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92" w:rsidRPr="00F15F16" w:rsidRDefault="00F07F92" w:rsidP="00F07F9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15F16">
        <w:rPr>
          <w:rFonts w:eastAsia="Times New Roman"/>
          <w:color w:val="auto"/>
          <w:sz w:val="24"/>
          <w:szCs w:val="24"/>
          <w:lang w:eastAsia="ru-RU"/>
        </w:rPr>
        <w:fldChar w:fldCharType="begin"/>
      </w:r>
      <w:r w:rsidRPr="00F15F16">
        <w:rPr>
          <w:rFonts w:eastAsia="Times New Roman"/>
          <w:color w:val="auto"/>
          <w:sz w:val="24"/>
          <w:szCs w:val="24"/>
          <w:lang w:eastAsia="ru-RU"/>
        </w:rPr>
        <w:instrText xml:space="preserve"> HYPERLINK "http://www.consultant.ru/document/cons_doc_LAW_83079/" </w:instrText>
      </w:r>
      <w:r w:rsidRPr="00F15F16">
        <w:rPr>
          <w:rFonts w:eastAsia="Times New Roman"/>
          <w:color w:val="auto"/>
          <w:sz w:val="24"/>
          <w:szCs w:val="24"/>
          <w:lang w:eastAsia="ru-RU"/>
        </w:rPr>
        <w:fldChar w:fldCharType="separate"/>
      </w:r>
      <w:r w:rsidRPr="00F15F16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Федеральный закон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изм. и доп., вступ. в силу с...</w:t>
      </w:r>
      <w:r w:rsidRPr="00F15F16">
        <w:rPr>
          <w:rFonts w:eastAsia="Times New Roman"/>
          <w:color w:val="auto"/>
          <w:sz w:val="24"/>
          <w:szCs w:val="24"/>
          <w:lang w:eastAsia="ru-RU"/>
        </w:rPr>
        <w:fldChar w:fldCharType="end"/>
      </w:r>
    </w:p>
    <w:p w:rsidR="00F07F92" w:rsidRPr="00F15F16" w:rsidRDefault="00F07F92" w:rsidP="00F07F9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9"/>
      <w:bookmarkEnd w:id="0"/>
      <w:r w:rsidRPr="00F15F16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1. Сфера применения настоящего Федерального закона</w:t>
      </w:r>
    </w:p>
    <w:p w:rsidR="00F07F92" w:rsidRPr="00F15F16" w:rsidRDefault="00F07F92" w:rsidP="00F07F9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F15F16">
        <w:rPr>
          <w:rFonts w:eastAsia="Times New Roman"/>
          <w:b/>
          <w:bCs/>
          <w:color w:val="000000"/>
          <w:kern w:val="36"/>
          <w:lang w:eastAsia="ru-RU"/>
        </w:rPr>
        <w:t> 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" w:name="dst100310"/>
      <w:bookmarkStart w:id="2" w:name="dst1"/>
      <w:bookmarkStart w:id="3" w:name="dst100010"/>
      <w:bookmarkEnd w:id="1"/>
      <w:bookmarkEnd w:id="2"/>
      <w:bookmarkEnd w:id="3"/>
      <w:r w:rsidRPr="00F15F16">
        <w:rPr>
          <w:rFonts w:eastAsia="Times New Roman"/>
          <w:color w:val="000000"/>
          <w:lang w:eastAsia="ru-RU"/>
        </w:rPr>
        <w:t>1. 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(в ред. Федеральных законов от 17.07.2009 </w:t>
      </w:r>
      <w:hyperlink r:id="rId4" w:anchor="dst100357" w:history="1">
        <w:r w:rsidRPr="00F15F16">
          <w:rPr>
            <w:rFonts w:eastAsia="Times New Roman"/>
            <w:color w:val="666699"/>
            <w:u w:val="single"/>
            <w:lang w:eastAsia="ru-RU"/>
          </w:rPr>
          <w:t>N 164-ФЗ</w:t>
        </w:r>
      </w:hyperlink>
      <w:r w:rsidRPr="00F15F16">
        <w:rPr>
          <w:rFonts w:eastAsia="Times New Roman"/>
          <w:color w:val="000000"/>
          <w:lang w:eastAsia="ru-RU"/>
        </w:rPr>
        <w:t>, от 27.12.2009 </w:t>
      </w:r>
      <w:hyperlink r:id="rId5" w:anchor="dst100135" w:history="1">
        <w:r w:rsidRPr="00F15F16">
          <w:rPr>
            <w:rFonts w:eastAsia="Times New Roman"/>
            <w:color w:val="666699"/>
            <w:u w:val="single"/>
            <w:lang w:eastAsia="ru-RU"/>
          </w:rPr>
          <w:t>N 365-ФЗ</w:t>
        </w:r>
      </w:hyperlink>
      <w:r w:rsidRPr="00F15F16">
        <w:rPr>
          <w:rFonts w:eastAsia="Times New Roman"/>
          <w:color w:val="000000"/>
          <w:lang w:eastAsia="ru-RU"/>
        </w:rPr>
        <w:t>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" w:name="dst100011"/>
      <w:bookmarkEnd w:id="4"/>
      <w:r w:rsidRPr="00F15F16">
        <w:rPr>
          <w:rFonts w:eastAsia="Times New Roman"/>
          <w:color w:val="000000"/>
          <w:lang w:eastAsia="ru-RU"/>
        </w:rPr>
        <w:t>2. Настоящим Федеральным законом устанавливаются: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" w:name="dst264"/>
      <w:bookmarkStart w:id="6" w:name="dst100012"/>
      <w:bookmarkEnd w:id="5"/>
      <w:bookmarkEnd w:id="6"/>
      <w:r w:rsidRPr="00F15F16">
        <w:rPr>
          <w:rFonts w:eastAsia="Times New Roman"/>
          <w:color w:val="000000"/>
          <w:lang w:eastAsia="ru-RU"/>
        </w:rP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(в ред. Федерального </w:t>
      </w:r>
      <w:hyperlink r:id="rId6" w:anchor="dst10001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03.07.2016 N 277-ФЗ)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" w:name="dst100013"/>
      <w:bookmarkEnd w:id="7"/>
      <w:r w:rsidRPr="00F15F16">
        <w:rPr>
          <w:rFonts w:eastAsia="Times New Roman"/>
          <w:color w:val="000000"/>
          <w:lang w:eastAsia="ru-RU"/>
        </w:rP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" w:name="dst100014"/>
      <w:bookmarkEnd w:id="8"/>
      <w:r w:rsidRPr="00F15F16">
        <w:rPr>
          <w:rFonts w:eastAsia="Times New Roman"/>
          <w:color w:val="000000"/>
          <w:lang w:eastAsia="ru-RU"/>
        </w:rP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" w:name="dst100015"/>
      <w:bookmarkEnd w:id="9"/>
      <w:r w:rsidRPr="00F15F16">
        <w:rPr>
          <w:rFonts w:eastAsia="Times New Roman"/>
          <w:color w:val="000000"/>
          <w:lang w:eastAsia="ru-RU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" w:name="dst27"/>
      <w:bookmarkStart w:id="11" w:name="dst2"/>
      <w:bookmarkStart w:id="12" w:name="dst5"/>
      <w:bookmarkStart w:id="13" w:name="dst13"/>
      <w:bookmarkStart w:id="14" w:name="dst100016"/>
      <w:bookmarkStart w:id="15" w:name="dst100300"/>
      <w:bookmarkStart w:id="16" w:name="dst100311"/>
      <w:bookmarkEnd w:id="10"/>
      <w:bookmarkEnd w:id="11"/>
      <w:bookmarkEnd w:id="12"/>
      <w:bookmarkEnd w:id="13"/>
      <w:bookmarkEnd w:id="14"/>
      <w:bookmarkEnd w:id="15"/>
      <w:bookmarkEnd w:id="16"/>
      <w:r w:rsidRPr="00F15F16">
        <w:rPr>
          <w:rFonts w:eastAsia="Times New Roman"/>
          <w:color w:val="000000"/>
          <w:lang w:eastAsia="ru-RU"/>
        </w:rP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7" w:name="dst265"/>
      <w:bookmarkStart w:id="18" w:name="dst28"/>
      <w:bookmarkEnd w:id="17"/>
      <w:bookmarkEnd w:id="18"/>
      <w:r w:rsidRPr="00F15F16">
        <w:rPr>
          <w:rFonts w:eastAsia="Times New Roman"/>
          <w:color w:val="000000"/>
          <w:lang w:eastAsia="ru-RU"/>
        </w:rPr>
        <w:t>1) утратил силу. - Федеральный </w:t>
      </w:r>
      <w:hyperlink r:id="rId7" w:anchor="dst10001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</w:t>
        </w:r>
      </w:hyperlink>
      <w:r w:rsidRPr="00F15F16">
        <w:rPr>
          <w:rFonts w:eastAsia="Times New Roman"/>
          <w:color w:val="000000"/>
          <w:lang w:eastAsia="ru-RU"/>
        </w:rPr>
        <w:t> от 03.07.2016 N 277-ФЗ;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9" w:name="dst29"/>
      <w:bookmarkEnd w:id="19"/>
      <w:r w:rsidRPr="00F15F16">
        <w:rPr>
          <w:rFonts w:eastAsia="Times New Roman"/>
          <w:color w:val="000000"/>
          <w:lang w:eastAsia="ru-RU"/>
        </w:rPr>
        <w:t>2) при проведении оперативно-</w:t>
      </w:r>
      <w:proofErr w:type="spellStart"/>
      <w:r w:rsidRPr="00F15F16">
        <w:rPr>
          <w:rFonts w:eastAsia="Times New Roman"/>
          <w:color w:val="000000"/>
          <w:lang w:eastAsia="ru-RU"/>
        </w:rPr>
        <w:t>разыскных</w:t>
      </w:r>
      <w:proofErr w:type="spellEnd"/>
      <w:r w:rsidRPr="00F15F16">
        <w:rPr>
          <w:rFonts w:eastAsia="Times New Roman"/>
          <w:color w:val="000000"/>
          <w:lang w:eastAsia="ru-RU"/>
        </w:rPr>
        <w:t> </w:t>
      </w:r>
      <w:hyperlink r:id="rId8" w:anchor="dst100037" w:history="1">
        <w:r w:rsidRPr="00F15F16">
          <w:rPr>
            <w:rFonts w:eastAsia="Times New Roman"/>
            <w:color w:val="666699"/>
            <w:u w:val="single"/>
            <w:lang w:eastAsia="ru-RU"/>
          </w:rPr>
          <w:t>мероприятий</w:t>
        </w:r>
      </w:hyperlink>
      <w:r w:rsidRPr="00F15F16">
        <w:rPr>
          <w:rFonts w:eastAsia="Times New Roman"/>
          <w:color w:val="000000"/>
          <w:lang w:eastAsia="ru-RU"/>
        </w:rPr>
        <w:t>, производстве </w:t>
      </w:r>
      <w:hyperlink r:id="rId9" w:anchor="dst101648" w:history="1">
        <w:r w:rsidRPr="00F15F16">
          <w:rPr>
            <w:rFonts w:eastAsia="Times New Roman"/>
            <w:color w:val="666699"/>
            <w:u w:val="single"/>
            <w:lang w:eastAsia="ru-RU"/>
          </w:rPr>
          <w:t>дознания</w:t>
        </w:r>
      </w:hyperlink>
      <w:r w:rsidRPr="00F15F16">
        <w:rPr>
          <w:rFonts w:eastAsia="Times New Roman"/>
          <w:color w:val="000000"/>
          <w:lang w:eastAsia="ru-RU"/>
        </w:rPr>
        <w:t>, проведении предварительного </w:t>
      </w:r>
      <w:hyperlink r:id="rId10" w:anchor="dst101214" w:history="1">
        <w:r w:rsidRPr="00F15F16">
          <w:rPr>
            <w:rFonts w:eastAsia="Times New Roman"/>
            <w:color w:val="666699"/>
            <w:u w:val="single"/>
            <w:lang w:eastAsia="ru-RU"/>
          </w:rPr>
          <w:t>следствия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0" w:name="dst30"/>
      <w:bookmarkEnd w:id="20"/>
      <w:r w:rsidRPr="00F15F16">
        <w:rPr>
          <w:rFonts w:eastAsia="Times New Roman"/>
          <w:color w:val="000000"/>
          <w:lang w:eastAsia="ru-RU"/>
        </w:rPr>
        <w:t>3) при осуществлении прокурорского </w:t>
      </w:r>
      <w:hyperlink r:id="rId11" w:anchor="dst100109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надзора</w:t>
        </w:r>
      </w:hyperlink>
      <w:r w:rsidRPr="00F15F16">
        <w:rPr>
          <w:rFonts w:eastAsia="Times New Roman"/>
          <w:color w:val="000000"/>
          <w:lang w:eastAsia="ru-RU"/>
        </w:rPr>
        <w:t> 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 </w:t>
      </w:r>
      <w:hyperlink r:id="rId12" w:anchor="dst102697" w:history="1">
        <w:r w:rsidRPr="00F15F16">
          <w:rPr>
            <w:rFonts w:eastAsia="Times New Roman"/>
            <w:color w:val="666699"/>
            <w:u w:val="single"/>
            <w:lang w:eastAsia="ru-RU"/>
          </w:rPr>
          <w:t>расследования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1" w:name="dst31"/>
      <w:bookmarkEnd w:id="21"/>
      <w:r w:rsidRPr="00F15F16">
        <w:rPr>
          <w:rFonts w:eastAsia="Times New Roman"/>
          <w:color w:val="000000"/>
          <w:lang w:eastAsia="ru-RU"/>
        </w:rPr>
        <w:t>4) при производстве по делам о нарушении антимонопольного </w:t>
      </w:r>
      <w:hyperlink r:id="rId13" w:anchor="dst10043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2" w:name="dst32"/>
      <w:bookmarkEnd w:id="22"/>
      <w:r w:rsidRPr="00F15F16">
        <w:rPr>
          <w:rFonts w:eastAsia="Times New Roman"/>
          <w:color w:val="000000"/>
          <w:lang w:eastAsia="ru-RU"/>
        </w:rPr>
        <w:t>5) при расследовании причин возникновения аварий, несчастных </w:t>
      </w:r>
      <w:hyperlink r:id="rId14" w:anchor="dst925" w:history="1">
        <w:r w:rsidRPr="00F15F16">
          <w:rPr>
            <w:rFonts w:eastAsia="Times New Roman"/>
            <w:color w:val="666699"/>
            <w:u w:val="single"/>
            <w:lang w:eastAsia="ru-RU"/>
          </w:rPr>
          <w:t>случаев</w:t>
        </w:r>
      </w:hyperlink>
      <w:r w:rsidRPr="00F15F16">
        <w:rPr>
          <w:rFonts w:eastAsia="Times New Roman"/>
          <w:color w:val="000000"/>
          <w:lang w:eastAsia="ru-RU"/>
        </w:rPr>
        <w:t> на производстве, инфекционных и массовых неинфекционных </w:t>
      </w:r>
      <w:hyperlink r:id="rId15" w:anchor="dst126" w:history="1">
        <w:r w:rsidRPr="00F15F16">
          <w:rPr>
            <w:rFonts w:eastAsia="Times New Roman"/>
            <w:color w:val="666699"/>
            <w:u w:val="single"/>
            <w:lang w:eastAsia="ru-RU"/>
          </w:rPr>
          <w:t>заболеваний</w:t>
        </w:r>
      </w:hyperlink>
      <w:r w:rsidRPr="00F15F16">
        <w:rPr>
          <w:rFonts w:eastAsia="Times New Roman"/>
          <w:color w:val="000000"/>
          <w:lang w:eastAsia="ru-RU"/>
        </w:rPr>
        <w:t xml:space="preserve"> (отравлений, поражений) людей, животных и </w:t>
      </w:r>
      <w:r w:rsidRPr="00F15F16">
        <w:rPr>
          <w:rFonts w:eastAsia="Times New Roman"/>
          <w:color w:val="000000"/>
          <w:lang w:eastAsia="ru-RU"/>
        </w:rPr>
        <w:lastRenderedPageBreak/>
        <w:t>растений, причинения </w:t>
      </w:r>
      <w:hyperlink r:id="rId16" w:anchor="dst553" w:history="1">
        <w:r w:rsidRPr="00F15F16">
          <w:rPr>
            <w:rFonts w:eastAsia="Times New Roman"/>
            <w:color w:val="666699"/>
            <w:u w:val="single"/>
            <w:lang w:eastAsia="ru-RU"/>
          </w:rPr>
          <w:t>вреда</w:t>
        </w:r>
      </w:hyperlink>
      <w:r w:rsidRPr="00F15F16">
        <w:rPr>
          <w:rFonts w:eastAsia="Times New Roman"/>
          <w:color w:val="000000"/>
          <w:lang w:eastAsia="ru-RU"/>
        </w:rPr>
        <w:t> окружающей среде, имуществу граждан и юридических лиц, государственному и муниципальному имуществу;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3" w:name="dst33"/>
      <w:bookmarkEnd w:id="23"/>
      <w:r w:rsidRPr="00F15F16">
        <w:rPr>
          <w:rFonts w:eastAsia="Times New Roman"/>
          <w:color w:val="000000"/>
          <w:lang w:eastAsia="ru-RU"/>
        </w:rPr>
        <w:t>6)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4" w:name="dst154"/>
      <w:bookmarkEnd w:id="24"/>
      <w:r w:rsidRPr="00F15F16">
        <w:rPr>
          <w:rFonts w:eastAsia="Times New Roman"/>
          <w:color w:val="000000"/>
          <w:lang w:eastAsia="ru-RU"/>
        </w:rPr>
        <w:t>6.1) при проведении проверки устранения обстоятельств, послуживших основанием назначения административного наказания в виде </w:t>
      </w:r>
      <w:hyperlink r:id="rId17" w:anchor="dst512" w:history="1">
        <w:r w:rsidRPr="00F15F16">
          <w:rPr>
            <w:rFonts w:eastAsia="Times New Roman"/>
            <w:color w:val="666699"/>
            <w:u w:val="single"/>
            <w:lang w:eastAsia="ru-RU"/>
          </w:rPr>
          <w:t>административного приостановления деятельности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6.1 введен Федеральным </w:t>
      </w:r>
      <w:hyperlink r:id="rId18" w:anchor="dst10072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14.10.2014 N 307-ФЗ)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5" w:name="dst34"/>
      <w:bookmarkEnd w:id="25"/>
      <w:r w:rsidRPr="00F15F16">
        <w:rPr>
          <w:rFonts w:eastAsia="Times New Roman"/>
          <w:color w:val="000000"/>
          <w:lang w:eastAsia="ru-RU"/>
        </w:rPr>
        <w:t>7) к мероприятиям по контролю, направленным на противодействие неправомерному использованию инсайдерской </w:t>
      </w:r>
      <w:hyperlink r:id="rId19" w:anchor="dst100071" w:history="1">
        <w:r w:rsidRPr="00F15F16">
          <w:rPr>
            <w:rFonts w:eastAsia="Times New Roman"/>
            <w:color w:val="666699"/>
            <w:u w:val="single"/>
            <w:lang w:eastAsia="ru-RU"/>
          </w:rPr>
          <w:t>информации</w:t>
        </w:r>
      </w:hyperlink>
      <w:r w:rsidRPr="00F15F16">
        <w:rPr>
          <w:rFonts w:eastAsia="Times New Roman"/>
          <w:color w:val="000000"/>
          <w:lang w:eastAsia="ru-RU"/>
        </w:rPr>
        <w:t> и манипулированию рынком;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6" w:name="dst155"/>
      <w:bookmarkEnd w:id="26"/>
      <w:r w:rsidRPr="00F15F16">
        <w:rPr>
          <w:rFonts w:eastAsia="Times New Roman"/>
          <w:color w:val="000000"/>
          <w:lang w:eastAsia="ru-RU"/>
        </w:rP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8 введен Федеральным </w:t>
      </w:r>
      <w:hyperlink r:id="rId20" w:anchor="dst10072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14.10.2014 N 307-ФЗ)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7" w:name="dst100372"/>
      <w:bookmarkEnd w:id="27"/>
      <w:r w:rsidRPr="00F15F16">
        <w:rPr>
          <w:rFonts w:eastAsia="Times New Roman"/>
          <w:color w:val="000000"/>
          <w:lang w:eastAsia="ru-RU"/>
        </w:rPr>
        <w:t>9) к </w:t>
      </w:r>
      <w:hyperlink r:id="rId21" w:anchor="dst100019" w:history="1">
        <w:r w:rsidRPr="00F15F16">
          <w:rPr>
            <w:rFonts w:eastAsia="Times New Roman"/>
            <w:color w:val="666699"/>
            <w:u w:val="single"/>
            <w:lang w:eastAsia="ru-RU"/>
          </w:rPr>
          <w:t>мероприятиям</w:t>
        </w:r>
      </w:hyperlink>
      <w:r w:rsidRPr="00F15F16">
        <w:rPr>
          <w:rFonts w:eastAsia="Times New Roman"/>
          <w:color w:val="000000"/>
          <w:lang w:eastAsia="ru-RU"/>
        </w:rPr>
        <w:t>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9 введен Федеральным </w:t>
      </w:r>
      <w:hyperlink r:id="rId22" w:anchor="dst10054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03.07.2016 N 227-ФЗ)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8" w:name="dst424"/>
      <w:bookmarkEnd w:id="28"/>
      <w:r w:rsidRPr="00F15F16">
        <w:rPr>
          <w:rFonts w:eastAsia="Times New Roman"/>
          <w:color w:val="000000"/>
          <w:lang w:eastAsia="ru-RU"/>
        </w:rPr>
        <w:t>10) при проведении национальной </w:t>
      </w:r>
      <w:hyperlink r:id="rId23" w:anchor="dst100011" w:history="1">
        <w:r w:rsidRPr="00F15F16">
          <w:rPr>
            <w:rFonts w:eastAsia="Times New Roman"/>
            <w:color w:val="666699"/>
            <w:u w:val="single"/>
            <w:lang w:eastAsia="ru-RU"/>
          </w:rPr>
          <w:t>инспекции</w:t>
        </w:r>
      </w:hyperlink>
      <w:r w:rsidRPr="00F15F16">
        <w:rPr>
          <w:rFonts w:eastAsia="Times New Roman"/>
          <w:color w:val="000000"/>
          <w:lang w:eastAsia="ru-RU"/>
        </w:rPr>
        <w:t> в Антарктике.</w:t>
      </w:r>
    </w:p>
    <w:p w:rsidR="00F07F92" w:rsidRPr="00F15F16" w:rsidRDefault="00F07F92" w:rsidP="00F07F92">
      <w:pPr>
        <w:shd w:val="clear" w:color="auto" w:fill="FFFFFF"/>
        <w:spacing w:after="192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10 введен Федеральным </w:t>
      </w:r>
      <w:hyperlink r:id="rId24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18.03.2019 N 41-ФЗ)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3 в ред. Федерального </w:t>
      </w:r>
      <w:hyperlink r:id="rId25" w:anchor="dst10184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18.07.2011 N 242-ФЗ)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9" w:name="dst354"/>
      <w:bookmarkStart w:id="30" w:name="dst35"/>
      <w:bookmarkEnd w:id="29"/>
      <w:bookmarkEnd w:id="30"/>
      <w:r w:rsidRPr="00F15F16">
        <w:rPr>
          <w:rFonts w:eastAsia="Times New Roman"/>
          <w:color w:val="000000"/>
          <w:lang w:eastAsia="ru-RU"/>
        </w:rP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(в ред. Федерального </w:t>
      </w:r>
      <w:hyperlink r:id="rId26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27.11.2017 N 332-ФЗ)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1" w:name="dst36"/>
      <w:bookmarkEnd w:id="31"/>
      <w:r w:rsidRPr="00F15F16">
        <w:rPr>
          <w:rFonts w:eastAsia="Times New Roman"/>
          <w:color w:val="000000"/>
          <w:lang w:eastAsia="ru-RU"/>
        </w:rPr>
        <w:t>1) </w:t>
      </w:r>
      <w:hyperlink r:id="rId27" w:anchor="dst100104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 осуществлением иностранных инвестиций;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2" w:name="dst37"/>
      <w:bookmarkEnd w:id="32"/>
      <w:r w:rsidRPr="00F15F16">
        <w:rPr>
          <w:rFonts w:eastAsia="Times New Roman"/>
          <w:color w:val="000000"/>
          <w:lang w:eastAsia="ru-RU"/>
        </w:rPr>
        <w:t>2) государственный </w:t>
      </w:r>
      <w:hyperlink r:id="rId28" w:anchor="dst10029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 экономической концентрацией;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3" w:name="dst38"/>
      <w:bookmarkEnd w:id="33"/>
      <w:r w:rsidRPr="00F15F16">
        <w:rPr>
          <w:rFonts w:eastAsia="Times New Roman"/>
          <w:color w:val="000000"/>
          <w:lang w:eastAsia="ru-RU"/>
        </w:rPr>
        <w:t>3) </w:t>
      </w:r>
      <w:hyperlink r:id="rId29" w:anchor="dst3663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и надзор</w:t>
        </w:r>
      </w:hyperlink>
      <w:r w:rsidRPr="00F15F16">
        <w:rPr>
          <w:rFonts w:eastAsia="Times New Roman"/>
          <w:color w:val="000000"/>
          <w:lang w:eastAsia="ru-RU"/>
        </w:rPr>
        <w:t> в финансово-бюджетной сфере;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4" w:name="dst39"/>
      <w:bookmarkEnd w:id="34"/>
      <w:r w:rsidRPr="00F15F16">
        <w:rPr>
          <w:rFonts w:eastAsia="Times New Roman"/>
          <w:color w:val="000000"/>
          <w:lang w:eastAsia="ru-RU"/>
        </w:rPr>
        <w:t>4) налоговый </w:t>
      </w:r>
      <w:hyperlink r:id="rId30" w:anchor="dst10083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5" w:name="dst40"/>
      <w:bookmarkEnd w:id="35"/>
      <w:r w:rsidRPr="00F15F16">
        <w:rPr>
          <w:rFonts w:eastAsia="Times New Roman"/>
          <w:color w:val="000000"/>
          <w:lang w:eastAsia="ru-RU"/>
        </w:rPr>
        <w:t>5) валютный </w:t>
      </w:r>
      <w:hyperlink r:id="rId31" w:anchor="dst100309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6" w:name="dst41"/>
      <w:bookmarkEnd w:id="36"/>
      <w:r w:rsidRPr="00F15F16">
        <w:rPr>
          <w:rFonts w:eastAsia="Times New Roman"/>
          <w:color w:val="000000"/>
          <w:lang w:eastAsia="ru-RU"/>
        </w:rPr>
        <w:t>6) таможенный </w:t>
      </w:r>
      <w:hyperlink r:id="rId32" w:anchor="dst102614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7" w:name="dst42"/>
      <w:bookmarkEnd w:id="37"/>
      <w:r w:rsidRPr="00F15F16">
        <w:rPr>
          <w:rFonts w:eastAsia="Times New Roman"/>
          <w:color w:val="000000"/>
          <w:lang w:eastAsia="ru-RU"/>
        </w:rPr>
        <w:t>7) государственный портовый </w:t>
      </w:r>
      <w:hyperlink r:id="rId33" w:anchor="dst10042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8" w:name="dst43"/>
      <w:bookmarkEnd w:id="38"/>
      <w:r w:rsidRPr="00F15F16">
        <w:rPr>
          <w:rFonts w:eastAsia="Times New Roman"/>
          <w:color w:val="000000"/>
          <w:lang w:eastAsia="ru-RU"/>
        </w:rPr>
        <w:t>8) контроль за уплатой страховых взносов в государственные внебюджетные фонды;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9" w:name="dst44"/>
      <w:bookmarkEnd w:id="39"/>
      <w:r w:rsidRPr="00F15F16">
        <w:rPr>
          <w:rFonts w:eastAsia="Times New Roman"/>
          <w:color w:val="000000"/>
          <w:lang w:eastAsia="ru-RU"/>
        </w:rPr>
        <w:t>9) </w:t>
      </w:r>
      <w:hyperlink r:id="rId34" w:anchor="dst29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на финансовых рынках;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0" w:name="dst45"/>
      <w:bookmarkEnd w:id="40"/>
      <w:r w:rsidRPr="00F15F16">
        <w:rPr>
          <w:rFonts w:eastAsia="Times New Roman"/>
          <w:color w:val="000000"/>
          <w:lang w:eastAsia="ru-RU"/>
        </w:rPr>
        <w:t>10) банковский </w:t>
      </w:r>
      <w:hyperlink r:id="rId35" w:anchor="dst100325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1" w:name="dst46"/>
      <w:bookmarkEnd w:id="41"/>
      <w:r w:rsidRPr="00F15F16">
        <w:rPr>
          <w:rFonts w:eastAsia="Times New Roman"/>
          <w:color w:val="000000"/>
          <w:lang w:eastAsia="ru-RU"/>
        </w:rPr>
        <w:t>11) страховой </w:t>
      </w:r>
      <w:hyperlink r:id="rId36" w:anchor="dst388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2" w:name="dst47"/>
      <w:bookmarkEnd w:id="42"/>
      <w:r w:rsidRPr="00F15F16">
        <w:rPr>
          <w:rFonts w:eastAsia="Times New Roman"/>
          <w:color w:val="000000"/>
          <w:lang w:eastAsia="ru-RU"/>
        </w:rPr>
        <w:lastRenderedPageBreak/>
        <w:t>12) </w:t>
      </w:r>
      <w:hyperlink r:id="rId37" w:anchor="dst100558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 в национальной платежной системе;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3" w:name="dst48"/>
      <w:bookmarkEnd w:id="43"/>
      <w:r w:rsidRPr="00F15F16">
        <w:rPr>
          <w:rFonts w:eastAsia="Times New Roman"/>
          <w:color w:val="000000"/>
          <w:lang w:eastAsia="ru-RU"/>
        </w:rPr>
        <w:t>13) государственный </w:t>
      </w:r>
      <w:hyperlink r:id="rId38" w:anchor="dst215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 осуществлением клиринговой деятельности;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4" w:name="dst122"/>
      <w:bookmarkEnd w:id="44"/>
      <w:r w:rsidRPr="00F15F16">
        <w:rPr>
          <w:rFonts w:eastAsia="Times New Roman"/>
          <w:color w:val="000000"/>
          <w:lang w:eastAsia="ru-RU"/>
        </w:rPr>
        <w:t>13.1) государственный </w:t>
      </w:r>
      <w:hyperlink r:id="rId39" w:anchor="dst46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 осуществлением деятельности по проведению организованных торгов;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13.1 введен Федеральным </w:t>
      </w:r>
      <w:hyperlink r:id="rId40" w:anchor="dst10031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21.11.2011 N 327-ФЗ)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5" w:name="dst148"/>
      <w:bookmarkStart w:id="46" w:name="dst49"/>
      <w:bookmarkEnd w:id="45"/>
      <w:bookmarkEnd w:id="46"/>
      <w:r w:rsidRPr="00F15F16">
        <w:rPr>
          <w:rFonts w:eastAsia="Times New Roman"/>
          <w:color w:val="000000"/>
          <w:lang w:eastAsia="ru-RU"/>
        </w:rPr>
        <w:t>14) контроль за соблюдением </w:t>
      </w:r>
      <w:hyperlink r:id="rId41" w:anchor="dst10137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14 в ред. Федерального </w:t>
      </w:r>
      <w:hyperlink r:id="rId42" w:anchor="dst10033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28.12.2013 N 396-ФЗ)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7" w:name="dst50"/>
      <w:bookmarkEnd w:id="47"/>
      <w:r w:rsidRPr="00F15F16">
        <w:rPr>
          <w:rFonts w:eastAsia="Times New Roman"/>
          <w:color w:val="000000"/>
          <w:lang w:eastAsia="ru-RU"/>
        </w:rPr>
        <w:t>15) контроль за соблюдением требований </w:t>
      </w:r>
      <w:hyperlink r:id="rId43" w:anchor="dst10014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8" w:name="dst51"/>
      <w:bookmarkEnd w:id="48"/>
      <w:r w:rsidRPr="00F15F16">
        <w:rPr>
          <w:rFonts w:eastAsia="Times New Roman"/>
          <w:color w:val="000000"/>
          <w:lang w:eastAsia="ru-RU"/>
        </w:rPr>
        <w:t>16) </w:t>
      </w:r>
      <w:hyperlink r:id="rId44" w:anchor="dst100092" w:history="1">
        <w:r w:rsidRPr="00F15F16">
          <w:rPr>
            <w:rFonts w:eastAsia="Times New Roman"/>
            <w:color w:val="666699"/>
            <w:u w:val="single"/>
            <w:lang w:eastAsia="ru-RU"/>
          </w:rPr>
          <w:t>пограничный</w:t>
        </w:r>
      </w:hyperlink>
      <w:r w:rsidRPr="00F15F16">
        <w:rPr>
          <w:rFonts w:eastAsia="Times New Roman"/>
          <w:color w:val="000000"/>
          <w:lang w:eastAsia="ru-RU"/>
        </w:rPr>
        <w:t>, </w:t>
      </w:r>
      <w:hyperlink r:id="rId45" w:anchor="dst100010" w:history="1">
        <w:r w:rsidRPr="00F15F16">
          <w:rPr>
            <w:rFonts w:eastAsia="Times New Roman"/>
            <w:color w:val="666699"/>
            <w:u w:val="single"/>
            <w:lang w:eastAsia="ru-RU"/>
          </w:rPr>
          <w:t>санитарно-карантинный</w:t>
        </w:r>
      </w:hyperlink>
      <w:r w:rsidRPr="00F15F16">
        <w:rPr>
          <w:rFonts w:eastAsia="Times New Roman"/>
          <w:color w:val="000000"/>
          <w:lang w:eastAsia="ru-RU"/>
        </w:rPr>
        <w:t>, </w:t>
      </w:r>
      <w:hyperlink r:id="rId46" w:anchor="dst3114" w:history="1">
        <w:r w:rsidRPr="00F15F16">
          <w:rPr>
            <w:rFonts w:eastAsia="Times New Roman"/>
            <w:color w:val="666699"/>
            <w:u w:val="single"/>
            <w:lang w:eastAsia="ru-RU"/>
          </w:rPr>
          <w:t>ветеринарный</w:t>
        </w:r>
      </w:hyperlink>
      <w:r w:rsidRPr="00F15F16">
        <w:rPr>
          <w:rFonts w:eastAsia="Times New Roman"/>
          <w:color w:val="000000"/>
          <w:lang w:eastAsia="ru-RU"/>
        </w:rPr>
        <w:t>, </w:t>
      </w:r>
      <w:hyperlink r:id="rId47" w:anchor="dst100099" w:history="1">
        <w:r w:rsidRPr="00F15F16">
          <w:rPr>
            <w:rFonts w:eastAsia="Times New Roman"/>
            <w:color w:val="666699"/>
            <w:u w:val="single"/>
            <w:lang w:eastAsia="ru-RU"/>
          </w:rPr>
          <w:t>карантинный фитосанитарный</w:t>
        </w:r>
      </w:hyperlink>
      <w:r w:rsidRPr="00F15F16">
        <w:rPr>
          <w:rFonts w:eastAsia="Times New Roman"/>
          <w:color w:val="000000"/>
          <w:lang w:eastAsia="ru-RU"/>
        </w:rPr>
        <w:t> и транспортный контроль в пунктах пропуска через Государственную границу Российской Федерации;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9" w:name="dst144"/>
      <w:bookmarkEnd w:id="49"/>
      <w:r w:rsidRPr="00F15F16">
        <w:rPr>
          <w:rFonts w:eastAsia="Times New Roman"/>
          <w:color w:val="000000"/>
          <w:lang w:eastAsia="ru-RU"/>
        </w:rPr>
        <w:t>17) контроль за соблюдением требований </w:t>
      </w:r>
      <w:hyperlink r:id="rId48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об антитеррористической защищенности объектов;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17 введен Федеральным </w:t>
      </w:r>
      <w:hyperlink r:id="rId49" w:anchor="dst10002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23.07.2013 N 208-ФЗ)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0" w:name="dst100373"/>
      <w:bookmarkStart w:id="51" w:name="dst254"/>
      <w:bookmarkEnd w:id="50"/>
      <w:bookmarkEnd w:id="51"/>
      <w:r w:rsidRPr="00F15F16">
        <w:rPr>
          <w:rFonts w:eastAsia="Times New Roman"/>
          <w:color w:val="000000"/>
          <w:lang w:eastAsia="ru-RU"/>
        </w:rPr>
        <w:t>17.1) федеральный государственный </w:t>
      </w:r>
      <w:hyperlink r:id="rId50" w:anchor="dst10025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за обеспечением безопасности объектов топливно-энергетического комплекса;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17.1 в ред. Федерального </w:t>
      </w:r>
      <w:hyperlink r:id="rId51" w:anchor="dst10055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03.07.2016 N 227-ФЗ)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2" w:name="dst156"/>
      <w:bookmarkEnd w:id="52"/>
      <w:r w:rsidRPr="00F15F16">
        <w:rPr>
          <w:rFonts w:eastAsia="Times New Roman"/>
          <w:color w:val="000000"/>
          <w:lang w:eastAsia="ru-RU"/>
        </w:rPr>
        <w:t>18) </w:t>
      </w:r>
      <w:hyperlink r:id="rId52" w:anchor="dst76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18 введен Федеральным </w:t>
      </w:r>
      <w:hyperlink r:id="rId53" w:anchor="dst10073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14.10.2014 N 307-ФЗ)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3" w:name="dst196"/>
      <w:bookmarkEnd w:id="53"/>
      <w:r w:rsidRPr="00F15F16">
        <w:rPr>
          <w:rFonts w:eastAsia="Times New Roman"/>
          <w:color w:val="000000"/>
          <w:lang w:eastAsia="ru-RU"/>
        </w:rPr>
        <w:t>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19 введен Федеральным </w:t>
      </w:r>
      <w:hyperlink r:id="rId54" w:anchor="dst10004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21.07.2014 N 242-ФЗ)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4" w:name="dst350"/>
      <w:bookmarkStart w:id="55" w:name="dst197"/>
      <w:bookmarkEnd w:id="54"/>
      <w:bookmarkEnd w:id="55"/>
      <w:r w:rsidRPr="00F15F16">
        <w:rPr>
          <w:rFonts w:eastAsia="Times New Roman"/>
          <w:color w:val="000000"/>
          <w:lang w:eastAsia="ru-RU"/>
        </w:rPr>
        <w:t>20) государственный </w:t>
      </w:r>
      <w:hyperlink r:id="rId55" w:anchor="dst10043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и надзор</w:t>
        </w:r>
      </w:hyperlink>
      <w:r w:rsidRPr="00F15F16">
        <w:rPr>
          <w:rFonts w:eastAsia="Times New Roman"/>
          <w:color w:val="000000"/>
          <w:lang w:eastAsia="ru-RU"/>
        </w:rPr>
        <w:t> за обработкой персональных данных;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20 в ред. Федерального </w:t>
      </w:r>
      <w:hyperlink r:id="rId56" w:anchor="dst10001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22.02.2017 N 16-ФЗ)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6" w:name="dst198"/>
      <w:bookmarkEnd w:id="56"/>
      <w:r w:rsidRPr="00F15F16">
        <w:rPr>
          <w:rFonts w:eastAsia="Times New Roman"/>
          <w:color w:val="000000"/>
          <w:lang w:eastAsia="ru-RU"/>
        </w:rPr>
        <w:t>21) государственный </w:t>
      </w:r>
      <w:hyperlink r:id="rId57" w:anchor="dst13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21 введен Федеральным </w:t>
      </w:r>
      <w:hyperlink r:id="rId58" w:anchor="dst10020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02.05.2015 N 111-ФЗ)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7" w:name="dst352"/>
      <w:bookmarkEnd w:id="57"/>
      <w:r w:rsidRPr="00F15F16">
        <w:rPr>
          <w:rFonts w:eastAsia="Times New Roman"/>
          <w:color w:val="000000"/>
          <w:lang w:eastAsia="ru-RU"/>
        </w:rPr>
        <w:t>22) государственный контроль в области обеспечения безопасности значимых объектов критической информационной инфраструктуры Российской Федерации;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lastRenderedPageBreak/>
        <w:t>(п. 22 введен Федеральным </w:t>
      </w:r>
      <w:hyperlink r:id="rId59" w:anchor="dst10001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26.07.2017 N 193-ФЗ)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8" w:name="dst428"/>
      <w:bookmarkEnd w:id="58"/>
      <w:r w:rsidRPr="00F15F16">
        <w:rPr>
          <w:rFonts w:eastAsia="Times New Roman"/>
          <w:color w:val="000000"/>
          <w:lang w:eastAsia="ru-RU"/>
        </w:rPr>
        <w:t>23) федеральный государственный </w:t>
      </w:r>
      <w:hyperlink r:id="rId60" w:anchor="dst10014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(надзор) за соблюдением законодательства Российской Федерации в области частной охранной деятельности;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23 введен Федеральным </w:t>
      </w:r>
      <w:hyperlink r:id="rId61" w:anchor="dst10001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02.08.2019 N 310-ФЗ)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9" w:name="dst430"/>
      <w:bookmarkEnd w:id="59"/>
      <w:r w:rsidRPr="00F15F16">
        <w:rPr>
          <w:rFonts w:eastAsia="Times New Roman"/>
          <w:color w:val="000000"/>
          <w:lang w:eastAsia="ru-RU"/>
        </w:rPr>
        <w:t>24) </w:t>
      </w:r>
      <w:hyperlink r:id="rId62" w:anchor="dst100344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в части порядка организации и проведения внеплановых проверок за соблюдением аккредитованными удостоверяющими центрами, а также аккредитованными лицами, осуществляющими оказание услуг доверенной третьей стороны, требований, установленных Федеральным </w:t>
      </w:r>
      <w:hyperlink r:id="rId63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6 апреля 2011 года N 63-ФЗ "Об электронной подписи" и иными принимаемыми в соответствии с ним нормативными правовыми актами, в том числе требований, на соответствие которым эти удостоверяющие центры, а также лица, осуществляющие оказание услуг доверенной третьей стороны, были аккредитованы.</w:t>
      </w:r>
    </w:p>
    <w:p w:rsidR="00F07F92" w:rsidRPr="00F15F16" w:rsidRDefault="00F07F92" w:rsidP="00F07F92">
      <w:pPr>
        <w:shd w:val="clear" w:color="auto" w:fill="FFFFFF"/>
        <w:spacing w:after="192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24 введен Федеральным </w:t>
      </w:r>
      <w:hyperlink r:id="rId64" w:anchor="dst10022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27.12.2019 N 476-ФЗ)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3.1 введена Федеральным </w:t>
      </w:r>
      <w:hyperlink r:id="rId65" w:anchor="dst10185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18.07.2011 N 242-ФЗ)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0" w:name="dst52"/>
      <w:bookmarkStart w:id="61" w:name="dst3"/>
      <w:bookmarkStart w:id="62" w:name="dst11"/>
      <w:bookmarkStart w:id="63" w:name="dst21"/>
      <w:bookmarkStart w:id="64" w:name="dst100017"/>
      <w:bookmarkStart w:id="65" w:name="dst100301"/>
      <w:bookmarkStart w:id="66" w:name="dst100312"/>
      <w:bookmarkEnd w:id="60"/>
      <w:bookmarkEnd w:id="61"/>
      <w:bookmarkEnd w:id="62"/>
      <w:bookmarkEnd w:id="63"/>
      <w:bookmarkEnd w:id="64"/>
      <w:bookmarkEnd w:id="65"/>
      <w:bookmarkEnd w:id="66"/>
      <w:r w:rsidRPr="00F15F16">
        <w:rPr>
          <w:rFonts w:eastAsia="Times New Roman"/>
          <w:color w:val="000000"/>
          <w:lang w:eastAsia="ru-RU"/>
        </w:rP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7" w:name="dst53"/>
      <w:bookmarkEnd w:id="67"/>
      <w:r w:rsidRPr="00F15F16">
        <w:rPr>
          <w:rFonts w:eastAsia="Times New Roman"/>
          <w:color w:val="000000"/>
          <w:lang w:eastAsia="ru-RU"/>
        </w:rPr>
        <w:t>1) государственный контроль за соблюдением антимонопольного </w:t>
      </w:r>
      <w:hyperlink r:id="rId66" w:anchor="dst12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Федерации, за исключением государственного контроля за экономической концентрацией;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8" w:name="dst54"/>
      <w:bookmarkEnd w:id="68"/>
      <w:r w:rsidRPr="00F15F16">
        <w:rPr>
          <w:rFonts w:eastAsia="Times New Roman"/>
          <w:color w:val="000000"/>
          <w:lang w:eastAsia="ru-RU"/>
        </w:rPr>
        <w:t>2) лицензионный </w:t>
      </w:r>
      <w:hyperlink r:id="rId67" w:anchor="dst100235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9" w:name="dst55"/>
      <w:bookmarkEnd w:id="69"/>
      <w:r w:rsidRPr="00F15F16">
        <w:rPr>
          <w:rFonts w:eastAsia="Times New Roman"/>
          <w:color w:val="000000"/>
          <w:lang w:eastAsia="ru-RU"/>
        </w:rPr>
        <w:t>3) экспортный </w:t>
      </w:r>
      <w:hyperlink r:id="rId68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0" w:name="dst56"/>
      <w:bookmarkEnd w:id="70"/>
      <w:r w:rsidRPr="00F15F16">
        <w:rPr>
          <w:rFonts w:eastAsia="Times New Roman"/>
          <w:color w:val="000000"/>
          <w:lang w:eastAsia="ru-RU"/>
        </w:rPr>
        <w:t>4) государственный надзор за деятельностью саморегулируемых организаций;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1" w:name="dst57"/>
      <w:bookmarkEnd w:id="71"/>
      <w:r w:rsidRPr="00F15F16">
        <w:rPr>
          <w:rFonts w:eastAsia="Times New Roman"/>
          <w:color w:val="000000"/>
          <w:lang w:eastAsia="ru-RU"/>
        </w:rPr>
        <w:t>5) федеральный государственный контроль (надзор) в сфере миграции;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2" w:name="dst58"/>
      <w:bookmarkEnd w:id="72"/>
      <w:r w:rsidRPr="00F15F16">
        <w:rPr>
          <w:rFonts w:eastAsia="Times New Roman"/>
          <w:color w:val="000000"/>
          <w:lang w:eastAsia="ru-RU"/>
        </w:rPr>
        <w:t>6) федеральный государственный надзор в области связи;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3" w:name="dst59"/>
      <w:bookmarkEnd w:id="73"/>
      <w:r w:rsidRPr="00F15F16">
        <w:rPr>
          <w:rFonts w:eastAsia="Times New Roman"/>
          <w:color w:val="000000"/>
          <w:lang w:eastAsia="ru-RU"/>
        </w:rPr>
        <w:t>7) федеральный государственный контроль за обеспечением защиты государственной тайны;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4" w:name="dst60"/>
      <w:bookmarkEnd w:id="74"/>
      <w:r w:rsidRPr="00F15F16">
        <w:rPr>
          <w:rFonts w:eastAsia="Times New Roman"/>
          <w:color w:val="000000"/>
          <w:lang w:eastAsia="ru-RU"/>
        </w:rPr>
        <w:t>8) государственный надзор в сфере рекламы;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5" w:name="dst407"/>
      <w:bookmarkStart w:id="76" w:name="dst61"/>
      <w:bookmarkEnd w:id="75"/>
      <w:bookmarkEnd w:id="76"/>
      <w:r w:rsidRPr="00F15F16">
        <w:rPr>
          <w:rFonts w:eastAsia="Times New Roman"/>
          <w:color w:val="000000"/>
          <w:lang w:eastAsia="ru-RU"/>
        </w:rPr>
        <w:t>9) федеральный государственный транспортный надзор (в области гражданской авиации, железнодорожного транспорта, торгового мореплавания, внутреннего водного транспорта, автомобильного транспорта и городского наземного электрического транспорта);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(в ред. Федерального </w:t>
      </w:r>
      <w:hyperlink r:id="rId69" w:anchor="dst10004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30.10.2018 N 386-ФЗ)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7" w:name="dst62"/>
      <w:bookmarkEnd w:id="77"/>
      <w:r w:rsidRPr="00F15F16">
        <w:rPr>
          <w:rFonts w:eastAsia="Times New Roman"/>
          <w:color w:val="000000"/>
          <w:lang w:eastAsia="ru-RU"/>
        </w:rPr>
        <w:t>10) федеральный государственный надзор в области безопасности дорожного движения;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8" w:name="dst368"/>
      <w:bookmarkEnd w:id="78"/>
      <w:r w:rsidRPr="00F15F16">
        <w:rPr>
          <w:rFonts w:eastAsia="Times New Roman"/>
          <w:color w:val="000000"/>
          <w:lang w:eastAsia="ru-RU"/>
        </w:rPr>
        <w:t>10.1) федеральный государственный контроль за соблюдением требований правил технической эксплуатации внеуличного транспорта и правил пользования внеуличным транспортом;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10.1 введен Федеральным </w:t>
      </w:r>
      <w:hyperlink r:id="rId70" w:anchor="dst10018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29.12.2017 N 442-ФЗ)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9" w:name="dst63"/>
      <w:bookmarkEnd w:id="79"/>
      <w:r w:rsidRPr="00F15F16">
        <w:rPr>
          <w:rFonts w:eastAsia="Times New Roman"/>
          <w:color w:val="000000"/>
          <w:lang w:eastAsia="ru-RU"/>
        </w:rPr>
        <w:lastRenderedPageBreak/>
        <w:t>11) федеральный государственный контроль (надзор) в области транспортной безопасности;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0" w:name="dst64"/>
      <w:bookmarkEnd w:id="80"/>
      <w:r w:rsidRPr="00F15F16">
        <w:rPr>
          <w:rFonts w:eastAsia="Times New Roman"/>
          <w:color w:val="000000"/>
          <w:lang w:eastAsia="ru-RU"/>
        </w:rPr>
        <w:t>12) федеральный государственный надзор за соблюдением трудового законодательства и иных нормативных правовых актов, содержащих нормы трудового права;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1" w:name="dst65"/>
      <w:bookmarkEnd w:id="81"/>
      <w:r w:rsidRPr="00F15F16">
        <w:rPr>
          <w:rFonts w:eastAsia="Times New Roman"/>
          <w:color w:val="000000"/>
          <w:lang w:eastAsia="ru-RU"/>
        </w:rPr>
        <w:t>13) федеральный государственный надзор в области использования атомной энергии;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2" w:name="dst66"/>
      <w:bookmarkEnd w:id="82"/>
      <w:r w:rsidRPr="00F15F16">
        <w:rPr>
          <w:rFonts w:eastAsia="Times New Roman"/>
          <w:color w:val="000000"/>
          <w:lang w:eastAsia="ru-RU"/>
        </w:rPr>
        <w:t>14) государственный </w:t>
      </w:r>
      <w:hyperlink r:id="rId71" w:anchor="dst100198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 в области обеспечения радиационной безопасности;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3" w:name="dst67"/>
      <w:bookmarkEnd w:id="83"/>
      <w:r w:rsidRPr="00F15F16">
        <w:rPr>
          <w:rFonts w:eastAsia="Times New Roman"/>
          <w:color w:val="000000"/>
          <w:lang w:eastAsia="ru-RU"/>
        </w:rPr>
        <w:t>15) федеральный государственный надзор в области промышленной безопасности;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4" w:name="dst68"/>
      <w:bookmarkEnd w:id="84"/>
      <w:r w:rsidRPr="00F15F16">
        <w:rPr>
          <w:rFonts w:eastAsia="Times New Roman"/>
          <w:color w:val="000000"/>
          <w:lang w:eastAsia="ru-RU"/>
        </w:rPr>
        <w:t>16) федеральный государственный надзор в области безопасности гидротехнических сооружений;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5" w:name="dst69"/>
      <w:bookmarkEnd w:id="85"/>
      <w:r w:rsidRPr="00F15F16">
        <w:rPr>
          <w:rFonts w:eastAsia="Times New Roman"/>
          <w:color w:val="000000"/>
          <w:lang w:eastAsia="ru-RU"/>
        </w:rPr>
        <w:t>17) федеральный государственный пожарный надзор;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6" w:name="dst70"/>
      <w:bookmarkEnd w:id="86"/>
      <w:r w:rsidRPr="00F15F16">
        <w:rPr>
          <w:rFonts w:eastAsia="Times New Roman"/>
          <w:color w:val="000000"/>
          <w:lang w:eastAsia="ru-RU"/>
        </w:rPr>
        <w:t>18) государственный строительный надзор;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7" w:name="dst71"/>
      <w:bookmarkEnd w:id="87"/>
      <w:r w:rsidRPr="00F15F16">
        <w:rPr>
          <w:rFonts w:eastAsia="Times New Roman"/>
          <w:color w:val="000000"/>
          <w:lang w:eastAsia="ru-RU"/>
        </w:rPr>
        <w:t>19) государственный </w:t>
      </w:r>
      <w:hyperlink r:id="rId72" w:anchor="dst327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на территории особой экономической зоны;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8" w:name="dst72"/>
      <w:bookmarkEnd w:id="88"/>
      <w:r w:rsidRPr="00F15F16">
        <w:rPr>
          <w:rFonts w:eastAsia="Times New Roman"/>
          <w:color w:val="000000"/>
          <w:lang w:eastAsia="ru-RU"/>
        </w:rPr>
        <w:t>20) государственный </w:t>
      </w:r>
      <w:hyperlink r:id="rId73" w:anchor="dst2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в сферах естественных монополий;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9" w:name="dst73"/>
      <w:bookmarkEnd w:id="89"/>
      <w:r w:rsidRPr="00F15F16">
        <w:rPr>
          <w:rFonts w:eastAsia="Times New Roman"/>
          <w:color w:val="000000"/>
          <w:lang w:eastAsia="ru-RU"/>
        </w:rPr>
        <w:t>21) государственный контроль (надзор) в области регулируемых государством цен (тарифов);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0" w:name="dst74"/>
      <w:bookmarkEnd w:id="90"/>
      <w:r w:rsidRPr="00F15F16">
        <w:rPr>
          <w:rFonts w:eastAsia="Times New Roman"/>
          <w:color w:val="000000"/>
          <w:lang w:eastAsia="ru-RU"/>
        </w:rPr>
        <w:t>22) государственный надзор в области организации и проведения азартных игр;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1" w:name="dst150"/>
      <w:bookmarkStart w:id="92" w:name="dst75"/>
      <w:bookmarkEnd w:id="91"/>
      <w:bookmarkEnd w:id="92"/>
      <w:r w:rsidRPr="00F15F16">
        <w:rPr>
          <w:rFonts w:eastAsia="Times New Roman"/>
          <w:color w:val="000000"/>
          <w:lang w:eastAsia="ru-RU"/>
        </w:rPr>
        <w:t>23) федеральный государственный надзор за проведением лотерей;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23 в ред. Федерального </w:t>
      </w:r>
      <w:hyperlink r:id="rId74" w:anchor="dst10044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28.12.2013 N 416-ФЗ)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3" w:name="dst76"/>
      <w:bookmarkEnd w:id="93"/>
      <w:r w:rsidRPr="00F15F16">
        <w:rPr>
          <w:rFonts w:eastAsia="Times New Roman"/>
          <w:color w:val="000000"/>
          <w:lang w:eastAsia="ru-RU"/>
        </w:rPr>
        <w:t>24) федеральный государственный надзор за деятельностью некоммерческих организаций;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4" w:name="dst77"/>
      <w:bookmarkEnd w:id="94"/>
      <w:r w:rsidRPr="00F15F16">
        <w:rPr>
          <w:rFonts w:eastAsia="Times New Roman"/>
          <w:color w:val="000000"/>
          <w:lang w:eastAsia="ru-RU"/>
        </w:rPr>
        <w:t>25) региональный государственный </w:t>
      </w:r>
      <w:hyperlink r:id="rId75" w:anchor="dst100266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 осуществлением перевозок пассажиров и багажа легковым такси;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5" w:name="dst100347"/>
      <w:bookmarkEnd w:id="95"/>
      <w:r w:rsidRPr="00F15F16">
        <w:rPr>
          <w:rFonts w:eastAsia="Times New Roman"/>
          <w:color w:val="000000"/>
          <w:lang w:eastAsia="ru-RU"/>
        </w:rPr>
        <w:t>26) региональный государственный жилищный </w:t>
      </w:r>
      <w:hyperlink r:id="rId76" w:anchor="dst436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, муниципальный жилищный </w:t>
      </w:r>
      <w:hyperlink r:id="rId77" w:anchor="dst435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26 введен Федеральным </w:t>
      </w:r>
      <w:hyperlink r:id="rId78" w:anchor="dst10029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25.06.2012 N 93-ФЗ)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6" w:name="dst135"/>
      <w:bookmarkEnd w:id="96"/>
      <w:r w:rsidRPr="00F15F16">
        <w:rPr>
          <w:rFonts w:eastAsia="Times New Roman"/>
          <w:color w:val="000000"/>
          <w:lang w:eastAsia="ru-RU"/>
        </w:rPr>
        <w:t>27) государственный контроль (надзор) в сфере образования;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27 введен Федеральным </w:t>
      </w:r>
      <w:hyperlink r:id="rId79" w:anchor="dst10180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02.07.2013 N 185-ФЗ)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7" w:name="dst237"/>
      <w:bookmarkStart w:id="98" w:name="dst149"/>
      <w:bookmarkEnd w:id="97"/>
      <w:bookmarkEnd w:id="98"/>
      <w:r w:rsidRPr="00F15F16">
        <w:rPr>
          <w:rFonts w:eastAsia="Times New Roman"/>
          <w:color w:val="000000"/>
          <w:lang w:eastAsia="ru-RU"/>
        </w:rPr>
        <w:t>28) региональный государственный </w:t>
      </w:r>
      <w:hyperlink r:id="rId80" w:anchor="dst100371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28 введен Федеральным </w:t>
      </w:r>
      <w:hyperlink r:id="rId81" w:anchor="dst100065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28.12.2013 N 414-ФЗ, в ред. Федерального </w:t>
      </w:r>
      <w:hyperlink r:id="rId82" w:anchor="dst10015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13.07.2015 N 236-ФЗ)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9" w:name="dst100365"/>
      <w:bookmarkEnd w:id="99"/>
      <w:r w:rsidRPr="00F15F16">
        <w:rPr>
          <w:rFonts w:eastAsia="Times New Roman"/>
          <w:color w:val="000000"/>
          <w:lang w:eastAsia="ru-RU"/>
        </w:rPr>
        <w:t>29) федеральный государственный контроль за деятельностью аккредитованных лиц;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29 введен Федеральным </w:t>
      </w:r>
      <w:hyperlink r:id="rId83" w:anchor="dst10009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23.06.2014 N 160-ФЗ)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0" w:name="dst152"/>
      <w:bookmarkEnd w:id="100"/>
      <w:r w:rsidRPr="00F15F16">
        <w:rPr>
          <w:rFonts w:eastAsia="Times New Roman"/>
          <w:color w:val="000000"/>
          <w:lang w:eastAsia="ru-RU"/>
        </w:rPr>
        <w:t>30) государственный экологический надзор;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lastRenderedPageBreak/>
        <w:t>(п. 30 введен Федеральным </w:t>
      </w:r>
      <w:hyperlink r:id="rId84" w:anchor="dst10058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21.07.2014 N 219-ФЗ)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1" w:name="dst153"/>
      <w:bookmarkEnd w:id="101"/>
      <w:r w:rsidRPr="00F15F16">
        <w:rPr>
          <w:rFonts w:eastAsia="Times New Roman"/>
          <w:color w:val="000000"/>
          <w:lang w:eastAsia="ru-RU"/>
        </w:rPr>
        <w:t>31) государственный земельный надзор и муниципальный земельный контроль;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31 введен Федеральным </w:t>
      </w:r>
      <w:hyperlink r:id="rId85" w:anchor="dst10011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21.07.2014 N 234-ФЗ)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2" w:name="dst173"/>
      <w:bookmarkEnd w:id="102"/>
      <w:r w:rsidRPr="00F15F16">
        <w:rPr>
          <w:rFonts w:eastAsia="Times New Roman"/>
          <w:color w:val="000000"/>
          <w:lang w:eastAsia="ru-RU"/>
        </w:rPr>
        <w:t>32) государственный контроль (надзор) в свободной экономической зоне;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32 введен Федеральным </w:t>
      </w:r>
      <w:hyperlink r:id="rId86" w:anchor="dst10003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29.11.2014 N 378-ФЗ)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3" w:name="dst199"/>
      <w:bookmarkEnd w:id="103"/>
      <w:r w:rsidRPr="00F15F16">
        <w:rPr>
          <w:rFonts w:eastAsia="Times New Roman"/>
          <w:color w:val="000000"/>
          <w:lang w:eastAsia="ru-RU"/>
        </w:rPr>
        <w:t>33) федеральный государственный пробирный надзор;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33 введен Федеральным </w:t>
      </w:r>
      <w:hyperlink r:id="rId87" w:anchor="dst10020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02.05.2015 N 111-ФЗ)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4" w:name="dst174"/>
      <w:bookmarkEnd w:id="104"/>
      <w:r w:rsidRPr="00F15F16">
        <w:rPr>
          <w:rFonts w:eastAsia="Times New Roman"/>
          <w:color w:val="000000"/>
          <w:lang w:eastAsia="ru-RU"/>
        </w:rPr>
        <w:t>34) федеральный государственный надзор в сфере обращения лекарственных средств;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34 введен Федеральным </w:t>
      </w:r>
      <w:hyperlink r:id="rId88" w:anchor="dst10006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31.12.2014 N 532-ФЗ)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5" w:name="dst175"/>
      <w:bookmarkEnd w:id="105"/>
      <w:r w:rsidRPr="00F15F16">
        <w:rPr>
          <w:rFonts w:eastAsia="Times New Roman"/>
          <w:color w:val="000000"/>
          <w:lang w:eastAsia="ru-RU"/>
        </w:rPr>
        <w:t>35) государственный контроль (надзор) в области обеспечения качества и безопасности пищевых продуктов;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35 введен Федеральным </w:t>
      </w:r>
      <w:hyperlink r:id="rId89" w:anchor="dst10007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31.12.2014 N 532-ФЗ)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6" w:name="dst242"/>
      <w:bookmarkEnd w:id="106"/>
      <w:r w:rsidRPr="00F15F16">
        <w:rPr>
          <w:rFonts w:eastAsia="Times New Roman"/>
          <w:color w:val="000000"/>
          <w:lang w:eastAsia="ru-RU"/>
        </w:rPr>
        <w:t>36) федеральный государственный надзор за деятельностью религиозных организаций;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36 введен Федеральным </w:t>
      </w:r>
      <w:hyperlink r:id="rId90" w:anchor="dst10003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28.11.2015 N 341-ФЗ)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7" w:name="dst266"/>
      <w:bookmarkEnd w:id="107"/>
      <w:r w:rsidRPr="00F15F16">
        <w:rPr>
          <w:rFonts w:eastAsia="Times New Roman"/>
          <w:color w:val="000000"/>
          <w:lang w:eastAsia="ru-RU"/>
        </w:rPr>
        <w:t>37) государственный контроль (надзор) 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37 введен Федеральным </w:t>
      </w:r>
      <w:hyperlink r:id="rId91" w:anchor="dst10004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03.07.2016 N 231-ФЗ)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8" w:name="dst347"/>
      <w:bookmarkEnd w:id="108"/>
      <w:r w:rsidRPr="00F15F16">
        <w:rPr>
          <w:rFonts w:eastAsia="Times New Roman"/>
          <w:color w:val="000000"/>
          <w:lang w:eastAsia="ru-RU"/>
        </w:rPr>
        <w:t>38) государственный </w:t>
      </w:r>
      <w:hyperlink r:id="rId92" w:anchor="dst671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 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38 введен Федеральным </w:t>
      </w:r>
      <w:hyperlink r:id="rId93" w:anchor="dst10031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03.07.2016 N 261-ФЗ)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9" w:name="dst351"/>
      <w:bookmarkEnd w:id="109"/>
      <w:r w:rsidRPr="00F15F16">
        <w:rPr>
          <w:rFonts w:eastAsia="Times New Roman"/>
          <w:color w:val="000000"/>
          <w:lang w:eastAsia="ru-RU"/>
        </w:rPr>
        <w:t>39) внешний контроль качества работы аудиторских организаций, определенных в соответствии с Федеральным </w:t>
      </w:r>
      <w:hyperlink r:id="rId94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30 декабря 2008 года N 307-ФЗ "Об аудиторской деятельности", который осуществляется федеральным органом исполнительной власти;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39 введен Федеральным </w:t>
      </w:r>
      <w:hyperlink r:id="rId95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01.05.2017 N 96-ФЗ)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0" w:name="dst369"/>
      <w:bookmarkEnd w:id="110"/>
      <w:r w:rsidRPr="00F15F16">
        <w:rPr>
          <w:rFonts w:eastAsia="Times New Roman"/>
          <w:color w:val="000000"/>
          <w:lang w:eastAsia="ru-RU"/>
        </w:rPr>
        <w:t>40) федеральный государственный </w:t>
      </w:r>
      <w:hyperlink r:id="rId96" w:anchor="dst10020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в области организации дорожного движения;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40 введен Федеральным </w:t>
      </w:r>
      <w:hyperlink r:id="rId97" w:anchor="dst10025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29.12.2017 N 443-ФЗ)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1" w:name="dst370"/>
      <w:bookmarkEnd w:id="111"/>
      <w:r w:rsidRPr="00F15F16">
        <w:rPr>
          <w:rFonts w:eastAsia="Times New Roman"/>
          <w:color w:val="000000"/>
          <w:lang w:eastAsia="ru-RU"/>
        </w:rPr>
        <w:t>41) региональный государственный </w:t>
      </w:r>
      <w:hyperlink r:id="rId98" w:anchor="dst10021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в области организации дорожного движения;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41 введен Федеральным </w:t>
      </w:r>
      <w:hyperlink r:id="rId99" w:anchor="dst10025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29.12.2017 N 443-ФЗ)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2" w:name="dst373"/>
      <w:bookmarkStart w:id="113" w:name="dst429"/>
      <w:bookmarkEnd w:id="112"/>
      <w:bookmarkEnd w:id="113"/>
      <w:r w:rsidRPr="00F15F16">
        <w:rPr>
          <w:rFonts w:eastAsia="Times New Roman"/>
          <w:color w:val="000000"/>
          <w:lang w:eastAsia="ru-RU"/>
        </w:rPr>
        <w:t>42) государственный контроль за деятельностью в сфере обращения биомедицинских клеточных продуктов;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42 введен Федеральным </w:t>
      </w:r>
      <w:hyperlink r:id="rId100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03.08.2018 N 323-ФЗ)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4" w:name="dst436"/>
      <w:bookmarkEnd w:id="114"/>
      <w:r w:rsidRPr="00F15F16">
        <w:rPr>
          <w:rFonts w:eastAsia="Times New Roman"/>
          <w:color w:val="000000"/>
          <w:lang w:eastAsia="ru-RU"/>
        </w:rPr>
        <w:t>43) государственный контроль (надзор) за организацией и проведением технического осмотра транспортных средств;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43 введен Федеральным </w:t>
      </w:r>
      <w:hyperlink r:id="rId101" w:anchor="dst10024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06.06.2019 N 122-ФЗ)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5" w:name="dst427"/>
      <w:bookmarkEnd w:id="115"/>
      <w:r w:rsidRPr="00F15F16">
        <w:rPr>
          <w:rFonts w:eastAsia="Times New Roman"/>
          <w:color w:val="000000"/>
          <w:lang w:eastAsia="ru-RU"/>
        </w:rPr>
        <w:t>44) государственный контроль (надзор) за деятельностью специализированных организаций, участвующих в государственной регистрации транспортных средств, и изготовителей государственных регистрационных знаков транспортных средств.</w:t>
      </w:r>
    </w:p>
    <w:p w:rsidR="00F07F92" w:rsidRPr="00F15F16" w:rsidRDefault="00F07F92" w:rsidP="00F07F92">
      <w:pPr>
        <w:shd w:val="clear" w:color="auto" w:fill="FFFFFF"/>
        <w:spacing w:after="192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lastRenderedPageBreak/>
        <w:t>(п. 44 введен Федеральным </w:t>
      </w:r>
      <w:hyperlink r:id="rId102" w:anchor="dst10009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30.07.2019 N 256-ФЗ)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4 в ред. Федерального </w:t>
      </w:r>
      <w:hyperlink r:id="rId103" w:anchor="dst10187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18.07.2011 N 242-ФЗ)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6" w:name="dst435"/>
      <w:bookmarkStart w:id="117" w:name="dst176"/>
      <w:bookmarkStart w:id="118" w:name="dst205"/>
      <w:bookmarkEnd w:id="116"/>
      <w:bookmarkEnd w:id="117"/>
      <w:bookmarkEnd w:id="118"/>
      <w:r w:rsidRPr="00F15F16">
        <w:rPr>
          <w:rFonts w:eastAsia="Times New Roman"/>
          <w:color w:val="000000"/>
          <w:lang w:eastAsia="ru-RU"/>
        </w:rPr>
        <w:t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 </w:t>
      </w:r>
      <w:hyperlink r:id="rId104" w:anchor="dst354" w:history="1">
        <w:r w:rsidRPr="00F15F16">
          <w:rPr>
            <w:rFonts w:eastAsia="Times New Roman"/>
            <w:color w:val="666699"/>
            <w:u w:val="single"/>
            <w:lang w:eastAsia="ru-RU"/>
          </w:rPr>
          <w:t>части 3.1</w:t>
        </w:r>
      </w:hyperlink>
      <w:r w:rsidRPr="00F15F16">
        <w:rPr>
          <w:rFonts w:eastAsia="Times New Roman"/>
          <w:color w:val="000000"/>
          <w:lang w:eastAsia="ru-RU"/>
        </w:rPr>
        <w:t> настоящей статьи, на территориях опережающего социально-экономического развития устанавливаются Федеральным </w:t>
      </w:r>
      <w:hyperlink r:id="rId105" w:anchor="dst10022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"О территориях опережающего социально-экономического развития в Российской Федерации", на территории свободного порта Владивосток - Федеральным </w:t>
      </w:r>
      <w:hyperlink r:id="rId106" w:anchor="dst10012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13 июля 2015 года N 212-ФЗ "О свободном порте Владивосток", в Арктической зоне Российской Федерации - Федеральным </w:t>
      </w:r>
      <w:hyperlink r:id="rId107" w:anchor="dst10015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"О государственной поддержке предпринимательской деятельности в Арктической зоне Российской Федерации".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4.1 введена Федеральным </w:t>
      </w:r>
      <w:hyperlink r:id="rId108" w:anchor="dst10007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31.12.2014 N 519-ФЗ, в ред. Федеральных законов от 13.07.2015 </w:t>
      </w:r>
      <w:hyperlink r:id="rId109" w:anchor="dst100191" w:history="1">
        <w:r w:rsidRPr="00F15F16">
          <w:rPr>
            <w:rFonts w:eastAsia="Times New Roman"/>
            <w:color w:val="666699"/>
            <w:u w:val="single"/>
            <w:lang w:eastAsia="ru-RU"/>
          </w:rPr>
          <w:t>N 213-ФЗ</w:t>
        </w:r>
      </w:hyperlink>
      <w:r w:rsidRPr="00F15F16">
        <w:rPr>
          <w:rFonts w:eastAsia="Times New Roman"/>
          <w:color w:val="000000"/>
          <w:lang w:eastAsia="ru-RU"/>
        </w:rPr>
        <w:t>, от 13.07.2020 </w:t>
      </w:r>
      <w:hyperlink r:id="rId110" w:anchor="dst100069" w:history="1">
        <w:r w:rsidRPr="00F15F16">
          <w:rPr>
            <w:rFonts w:eastAsia="Times New Roman"/>
            <w:color w:val="666699"/>
            <w:u w:val="single"/>
            <w:lang w:eastAsia="ru-RU"/>
          </w:rPr>
          <w:t>N 194-ФЗ</w:t>
        </w:r>
      </w:hyperlink>
      <w:r w:rsidRPr="00F15F16">
        <w:rPr>
          <w:rFonts w:eastAsia="Times New Roman"/>
          <w:color w:val="000000"/>
          <w:lang w:eastAsia="ru-RU"/>
        </w:rPr>
        <w:t>)</w:t>
      </w:r>
    </w:p>
    <w:p w:rsidR="00F07F92" w:rsidRPr="00F15F16" w:rsidRDefault="00F07F92" w:rsidP="00F07F92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9" w:name="dst204"/>
      <w:bookmarkEnd w:id="119"/>
      <w:r w:rsidRPr="00F15F16">
        <w:rPr>
          <w:rFonts w:eastAsia="Times New Roman"/>
          <w:color w:val="000000"/>
          <w:lang w:eastAsia="ru-RU"/>
        </w:rPr>
        <w:t>4.2. Особенности осуществления государственного контроля (надзора) в сфере государственного оборонного заказа устанавливаются Федеральным </w:t>
      </w:r>
      <w:hyperlink r:id="rId111" w:anchor="dst10042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 декабря 2012 года N 275-ФЗ "О государственном оборонном заказе".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4.2 введена Федеральным </w:t>
      </w:r>
      <w:hyperlink r:id="rId112" w:anchor="dst10060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29.06.2015 N 159-ФЗ)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0" w:name="dst100018"/>
      <w:bookmarkEnd w:id="120"/>
      <w:r w:rsidRPr="00F15F16">
        <w:rPr>
          <w:rFonts w:eastAsia="Times New Roman"/>
          <w:color w:val="000000"/>
          <w:lang w:eastAsia="ru-RU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1" w:name="dst437"/>
      <w:bookmarkEnd w:id="121"/>
      <w:r w:rsidRPr="00F15F16">
        <w:rPr>
          <w:rFonts w:eastAsia="Times New Roman"/>
          <w:color w:val="000000"/>
          <w:lang w:eastAsia="ru-RU"/>
        </w:rPr>
        <w:t>6. 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113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Конституции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Федерации, не подлежат исполнению в Российской Федерации. Такое противоречие может быть установлено в </w:t>
      </w:r>
      <w:hyperlink r:id="rId114" w:anchor="dst100817" w:history="1">
        <w:r w:rsidRPr="00F15F16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F15F16">
        <w:rPr>
          <w:rFonts w:eastAsia="Times New Roman"/>
          <w:color w:val="000000"/>
          <w:lang w:eastAsia="ru-RU"/>
        </w:rPr>
        <w:t>, определенном федеральным конституционным законом.</w:t>
      </w:r>
    </w:p>
    <w:p w:rsidR="00F07F92" w:rsidRPr="00F15F16" w:rsidRDefault="00F07F92" w:rsidP="00F07F92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6 введена Федеральным </w:t>
      </w:r>
      <w:hyperlink r:id="rId115" w:anchor="dst10031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08.12.2020 N 429-ФЗ)</w:t>
      </w:r>
    </w:p>
    <w:p w:rsidR="00F07F92" w:rsidRDefault="00F07F92" w:rsidP="00F07F92">
      <w:pPr>
        <w:ind w:left="-737"/>
      </w:pPr>
    </w:p>
    <w:p w:rsidR="00A74902" w:rsidRDefault="00A74902">
      <w:bookmarkStart w:id="122" w:name="_GoBack"/>
      <w:bookmarkEnd w:id="122"/>
    </w:p>
    <w:sectPr w:rsidR="00A74902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2"/>
    <w:rsid w:val="00A74902"/>
    <w:rsid w:val="00F0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7EBA-97B2-4AE0-9875-628F697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92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83490/3d0cac60971a511280cbba229d9b6329c07731f7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consultant.ru/document/cons_doc_LAW_355318/" TargetMode="External"/><Relationship Id="rId42" Type="http://schemas.openxmlformats.org/officeDocument/2006/relationships/hyperlink" Target="http://www.consultant.ru/document/cons_doc_LAW_287037/838e785c160c9bbca7f82229748560c25d8029d9/" TargetMode="External"/><Relationship Id="rId47" Type="http://schemas.openxmlformats.org/officeDocument/2006/relationships/hyperlink" Target="http://www.consultant.ru/document/cons_doc_LAW_372911/f6ea8245cf7a31171a54c77e894d3225a56450b7/" TargetMode="External"/><Relationship Id="rId63" Type="http://schemas.openxmlformats.org/officeDocument/2006/relationships/hyperlink" Target="http://www.consultant.ru/document/cons_doc_LAW_377776/" TargetMode="External"/><Relationship Id="rId68" Type="http://schemas.openxmlformats.org/officeDocument/2006/relationships/hyperlink" Target="http://www.consultant.ru/document/cons_doc_LAW_370333/" TargetMode="External"/><Relationship Id="rId84" Type="http://schemas.openxmlformats.org/officeDocument/2006/relationships/hyperlink" Target="http://www.consultant.ru/document/cons_doc_LAW_330280/b5315c892df7002ac987a311b4a242874fdcf420/" TargetMode="External"/><Relationship Id="rId89" Type="http://schemas.openxmlformats.org/officeDocument/2006/relationships/hyperlink" Target="http://www.consultant.ru/document/cons_doc_LAW_173202/5bdc78bf7e3015a0ea0c0ea5bef708a6c79e2f0a/" TargetMode="External"/><Relationship Id="rId112" Type="http://schemas.openxmlformats.org/officeDocument/2006/relationships/hyperlink" Target="http://www.consultant.ru/document/cons_doc_LAW_210226/5bdc78bf7e3015a0ea0c0ea5bef708a6c79e2f0a/" TargetMode="External"/><Relationship Id="rId16" Type="http://schemas.openxmlformats.org/officeDocument/2006/relationships/hyperlink" Target="http://www.consultant.ru/document/cons_doc_LAW_378812/24ac96860b8e9c7719fc807d46067cde61cff4df/" TargetMode="External"/><Relationship Id="rId107" Type="http://schemas.openxmlformats.org/officeDocument/2006/relationships/hyperlink" Target="http://www.consultant.ru/document/cons_doc_LAW_357078/337bb05f3debe9f906600fe26add2f5229961904/" TargetMode="External"/><Relationship Id="rId11" Type="http://schemas.openxmlformats.org/officeDocument/2006/relationships/hyperlink" Target="http://www.consultant.ru/document/cons_doc_LAW_372862/407e9ef52cc0467aed0544b759894ecbd1c0a4ef/" TargetMode="External"/><Relationship Id="rId24" Type="http://schemas.openxmlformats.org/officeDocument/2006/relationships/hyperlink" Target="http://www.consultant.ru/document/cons_doc_LAW_320411/3d0cac60971a511280cbba229d9b6329c07731f7/" TargetMode="External"/><Relationship Id="rId32" Type="http://schemas.openxmlformats.org/officeDocument/2006/relationships/hyperlink" Target="http://www.consultant.ru/document/cons_doc_LAW_377778/c55c311a6e6174713eb1bd8bac4b404eace61581/" TargetMode="External"/><Relationship Id="rId37" Type="http://schemas.openxmlformats.org/officeDocument/2006/relationships/hyperlink" Target="http://www.consultant.ru/document/cons_doc_LAW_356053/5e925fcfac336bb72968f4070c15f22c7f2a8800/" TargetMode="External"/><Relationship Id="rId40" Type="http://schemas.openxmlformats.org/officeDocument/2006/relationships/hyperlink" Target="http://www.consultant.ru/document/cons_doc_LAW_191963/2a8b22eb61cb32d23209f230b22eef16b8002e78/" TargetMode="External"/><Relationship Id="rId45" Type="http://schemas.openxmlformats.org/officeDocument/2006/relationships/hyperlink" Target="http://www.consultant.ru/document/cons_doc_LAW_319758/" TargetMode="External"/><Relationship Id="rId53" Type="http://schemas.openxmlformats.org/officeDocument/2006/relationships/hyperlink" Target="http://www.consultant.ru/document/cons_doc_LAW_300862/2f2f19d786e4d18472d3508871a9af6e482ad9ca/" TargetMode="External"/><Relationship Id="rId58" Type="http://schemas.openxmlformats.org/officeDocument/2006/relationships/hyperlink" Target="http://www.consultant.ru/document/cons_doc_LAW_178853/ad890e68b83c920baeae9bb9fdc9b94feb1af0ad/" TargetMode="External"/><Relationship Id="rId66" Type="http://schemas.openxmlformats.org/officeDocument/2006/relationships/hyperlink" Target="http://www.consultant.ru/document/cons_doc_LAW_377366/51ae71a7acbadaf2ebf977bd1558f6917dfccd9c/" TargetMode="External"/><Relationship Id="rId74" Type="http://schemas.openxmlformats.org/officeDocument/2006/relationships/hyperlink" Target="http://www.consultant.ru/document/cons_doc_LAW_156547/5bdc78bf7e3015a0ea0c0ea5bef708a6c79e2f0a/" TargetMode="External"/><Relationship Id="rId79" Type="http://schemas.openxmlformats.org/officeDocument/2006/relationships/hyperlink" Target="http://www.consultant.ru/document/cons_doc_LAW_284470/cfaa7bc110e69132c3a36e93a0aabe6ad639e1d3/" TargetMode="External"/><Relationship Id="rId87" Type="http://schemas.openxmlformats.org/officeDocument/2006/relationships/hyperlink" Target="http://www.consultant.ru/document/cons_doc_LAW_178853/ad890e68b83c920baeae9bb9fdc9b94feb1af0ad/" TargetMode="External"/><Relationship Id="rId102" Type="http://schemas.openxmlformats.org/officeDocument/2006/relationships/hyperlink" Target="http://www.consultant.ru/document/cons_doc_LAW_330319/b004fed0b70d0f223e4a81f8ad6cd92af90a7e3b/" TargetMode="External"/><Relationship Id="rId110" Type="http://schemas.openxmlformats.org/officeDocument/2006/relationships/hyperlink" Target="http://www.consultant.ru/document/cons_doc_LAW_357056/e07f3a5e4b089705af512b1d4058f49e1857300d/" TargetMode="External"/><Relationship Id="rId115" Type="http://schemas.openxmlformats.org/officeDocument/2006/relationships/hyperlink" Target="http://www.consultant.ru/document/cons_doc_LAW_370097/de369c71b48717f5847dadf9bf00c6b44bfecc4c/" TargetMode="External"/><Relationship Id="rId5" Type="http://schemas.openxmlformats.org/officeDocument/2006/relationships/hyperlink" Target="http://www.consultant.ru/document/cons_doc_LAW_221457/4e7c454febb18a75f99a0e0a1256de288dbd7129/" TargetMode="External"/><Relationship Id="rId61" Type="http://schemas.openxmlformats.org/officeDocument/2006/relationships/hyperlink" Target="http://www.consultant.ru/document/cons_doc_LAW_330694/b004fed0b70d0f223e4a81f8ad6cd92af90a7e3b/" TargetMode="External"/><Relationship Id="rId82" Type="http://schemas.openxmlformats.org/officeDocument/2006/relationships/hyperlink" Target="http://www.consultant.ru/document/cons_doc_LAW_221379/6a73a7e61adc45fc3dd224c0e7194a1392c8b071/" TargetMode="External"/><Relationship Id="rId90" Type="http://schemas.openxmlformats.org/officeDocument/2006/relationships/hyperlink" Target="http://www.consultant.ru/document/cons_doc_LAW_189528/30b3f8c55f65557c253227a65b908cc075ce114a/" TargetMode="External"/><Relationship Id="rId95" Type="http://schemas.openxmlformats.org/officeDocument/2006/relationships/hyperlink" Target="http://www.consultant.ru/document/cons_doc_LAW_216075/3d0cac60971a511280cbba229d9b6329c07731f7/" TargetMode="External"/><Relationship Id="rId19" Type="http://schemas.openxmlformats.org/officeDocument/2006/relationships/hyperlink" Target="http://www.consultant.ru/document/cons_doc_LAW_349174/18a11eccf185720250790bd1a987ad598698058e/" TargetMode="External"/><Relationship Id="rId14" Type="http://schemas.openxmlformats.org/officeDocument/2006/relationships/hyperlink" Target="http://www.consultant.ru/document/cons_doc_LAW_382637/75d79b0647179ceed3396af448917dd7723898ca/" TargetMode="External"/><Relationship Id="rId22" Type="http://schemas.openxmlformats.org/officeDocument/2006/relationships/hyperlink" Target="http://www.consultant.ru/document/cons_doc_LAW_357933/57ac57b343deebfceafb9c83d856896a8750023f/" TargetMode="External"/><Relationship Id="rId27" Type="http://schemas.openxmlformats.org/officeDocument/2006/relationships/hyperlink" Target="http://www.consultant.ru/document/cons_doc_LAW_299230/0a5cb89ac911244b477cae643ab9f9564a6f09b7/" TargetMode="External"/><Relationship Id="rId30" Type="http://schemas.openxmlformats.org/officeDocument/2006/relationships/hyperlink" Target="http://www.consultant.ru/document/cons_doc_LAW_377368/789ca8969f8d40d5213bcebea36d0a3cb0677cae/" TargetMode="External"/><Relationship Id="rId35" Type="http://schemas.openxmlformats.org/officeDocument/2006/relationships/hyperlink" Target="http://www.consultant.ru/document/cons_doc_LAW_382641/d05d29efad742f4cd524df998f405fc91b0e8163/" TargetMode="External"/><Relationship Id="rId43" Type="http://schemas.openxmlformats.org/officeDocument/2006/relationships/hyperlink" Target="http://www.consultant.ru/document/cons_doc_LAW_373143/a6d3f0253809633c2805fc97e5040c9c9f2d22b5/" TargetMode="External"/><Relationship Id="rId48" Type="http://schemas.openxmlformats.org/officeDocument/2006/relationships/hyperlink" Target="http://www.consultant.ru/document/cons_doc_LAW_347057/" TargetMode="External"/><Relationship Id="rId56" Type="http://schemas.openxmlformats.org/officeDocument/2006/relationships/hyperlink" Target="http://www.consultant.ru/document/cons_doc_LAW_213151/b004fed0b70d0f223e4a81f8ad6cd92af90a7e3b/" TargetMode="External"/><Relationship Id="rId64" Type="http://schemas.openxmlformats.org/officeDocument/2006/relationships/hyperlink" Target="http://www.consultant.ru/document/cons_doc_LAW_380475/b004fed0b70d0f223e4a81f8ad6cd92af90a7e3b/" TargetMode="External"/><Relationship Id="rId69" Type="http://schemas.openxmlformats.org/officeDocument/2006/relationships/hyperlink" Target="http://www.consultant.ru/document/cons_doc_LAW_309999/30b3f8c55f65557c253227a65b908cc075ce114a/" TargetMode="External"/><Relationship Id="rId77" Type="http://schemas.openxmlformats.org/officeDocument/2006/relationships/hyperlink" Target="http://www.consultant.ru/document/cons_doc_LAW_383441/d673c2140a564ca07120ff9d7bc087f3efecc097/" TargetMode="External"/><Relationship Id="rId100" Type="http://schemas.openxmlformats.org/officeDocument/2006/relationships/hyperlink" Target="http://www.consultant.ru/document/cons_doc_LAW_304094/3d0cac60971a511280cbba229d9b6329c07731f7/" TargetMode="External"/><Relationship Id="rId105" Type="http://schemas.openxmlformats.org/officeDocument/2006/relationships/hyperlink" Target="http://www.consultant.ru/document/cons_doc_LAW_368630/942786ea36e583bebe054b0521d6b9ec607bc8cb/" TargetMode="External"/><Relationship Id="rId113" Type="http://schemas.openxmlformats.org/officeDocument/2006/relationships/hyperlink" Target="http://www.consultant.ru/document/cons_doc_LAW_2875/" TargetMode="External"/><Relationship Id="rId8" Type="http://schemas.openxmlformats.org/officeDocument/2006/relationships/hyperlink" Target="http://www.consultant.ru/document/cons_doc_LAW_373004/7367463b83418fbb4a8e0a259864c246fb9b365a/" TargetMode="External"/><Relationship Id="rId51" Type="http://schemas.openxmlformats.org/officeDocument/2006/relationships/hyperlink" Target="http://www.consultant.ru/document/cons_doc_LAW_357933/57ac57b343deebfceafb9c83d856896a8750023f/" TargetMode="External"/><Relationship Id="rId72" Type="http://schemas.openxmlformats.org/officeDocument/2006/relationships/hyperlink" Target="http://www.consultant.ru/document/cons_doc_LAW_372839/fb7572edcd7b7bccdfabd29bad313934705a791b/" TargetMode="External"/><Relationship Id="rId80" Type="http://schemas.openxmlformats.org/officeDocument/2006/relationships/hyperlink" Target="http://www.consultant.ru/document/cons_doc_LAW_383456/84a344373d46ed93bb4986bffab6c7b67945e73f/" TargetMode="External"/><Relationship Id="rId85" Type="http://schemas.openxmlformats.org/officeDocument/2006/relationships/hyperlink" Target="http://www.consultant.ru/document/cons_doc_LAW_173738/30b3f8c55f65557c253227a65b908cc075ce114a/" TargetMode="External"/><Relationship Id="rId93" Type="http://schemas.openxmlformats.org/officeDocument/2006/relationships/hyperlink" Target="http://www.consultant.ru/document/cons_doc_LAW_286557/30b3f8c55f65557c253227a65b908cc075ce114a/" TargetMode="External"/><Relationship Id="rId98" Type="http://schemas.openxmlformats.org/officeDocument/2006/relationships/hyperlink" Target="http://www.consultant.ru/document/cons_doc_LAW_372943/c9fe6645b8e633c6070fc0c550f051ec16d6450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83440/f1115cbcffb8ddd1aa3dc81a824cb0458442266d/" TargetMode="External"/><Relationship Id="rId17" Type="http://schemas.openxmlformats.org/officeDocument/2006/relationships/hyperlink" Target="http://www.consultant.ru/document/cons_doc_LAW_383440/92c21101873860b815e2a0b883ec15dd4f6bebbe/" TargetMode="External"/><Relationship Id="rId25" Type="http://schemas.openxmlformats.org/officeDocument/2006/relationships/hyperlink" Target="http://www.consultant.ru/document/cons_doc_LAW_219419/ed03ab9cb8f0c4f9caa3dfc2b0b7bff97c315bec/" TargetMode="External"/><Relationship Id="rId33" Type="http://schemas.openxmlformats.org/officeDocument/2006/relationships/hyperlink" Target="http://www.consultant.ru/document/cons_doc_LAW_382640/f8f95e15d46c75a888c7e7a3f238949bda671ad0/" TargetMode="External"/><Relationship Id="rId38" Type="http://schemas.openxmlformats.org/officeDocument/2006/relationships/hyperlink" Target="http://www.consultant.ru/document/cons_doc_LAW_356383/4ad7e77df80d72469b1cdce708f0c186d8d448bd/" TargetMode="External"/><Relationship Id="rId46" Type="http://schemas.openxmlformats.org/officeDocument/2006/relationships/hyperlink" Target="http://www.consultant.ru/document/cons_doc_LAW_370472/" TargetMode="External"/><Relationship Id="rId59" Type="http://schemas.openxmlformats.org/officeDocument/2006/relationships/hyperlink" Target="http://www.consultant.ru/document/cons_doc_LAW_220879/30b3f8c55f65557c253227a65b908cc075ce114a/" TargetMode="External"/><Relationship Id="rId67" Type="http://schemas.openxmlformats.org/officeDocument/2006/relationships/hyperlink" Target="http://www.consultant.ru/document/cons_doc_LAW_356078/6cba7e8b9cf537d22c93c05ff386cc7a24f37e84/" TargetMode="External"/><Relationship Id="rId103" Type="http://schemas.openxmlformats.org/officeDocument/2006/relationships/hyperlink" Target="http://www.consultant.ru/document/cons_doc_LAW_219419/ed03ab9cb8f0c4f9caa3dfc2b0b7bff97c315bec/" TargetMode="External"/><Relationship Id="rId108" Type="http://schemas.openxmlformats.org/officeDocument/2006/relationships/hyperlink" Target="http://www.consultant.ru/document/cons_doc_LAW_201308/67d473120e2e3f8c8a2be9505d11aa6ddbe0a5ff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consultant.ru/document/cons_doc_LAW_300862/2f2f19d786e4d18472d3508871a9af6e482ad9ca/" TargetMode="External"/><Relationship Id="rId41" Type="http://schemas.openxmlformats.org/officeDocument/2006/relationships/hyperlink" Target="http://www.consultant.ru/document/cons_doc_LAW_383457/e20b1ebe0f1f6c51c75653866d068ffb0da444ef/" TargetMode="External"/><Relationship Id="rId54" Type="http://schemas.openxmlformats.org/officeDocument/2006/relationships/hyperlink" Target="http://www.consultant.ru/document/cons_doc_LAW_173429/30b3f8c55f65557c253227a65b908cc075ce114a/" TargetMode="External"/><Relationship Id="rId62" Type="http://schemas.openxmlformats.org/officeDocument/2006/relationships/hyperlink" Target="http://www.consultant.ru/document/cons_doc_LAW_366864/" TargetMode="External"/><Relationship Id="rId70" Type="http://schemas.openxmlformats.org/officeDocument/2006/relationships/hyperlink" Target="http://www.consultant.ru/document/cons_doc_LAW_351223/ac47dffa5cbeb3be3a8b766cbf8bee1dddc43576/" TargetMode="External"/><Relationship Id="rId75" Type="http://schemas.openxmlformats.org/officeDocument/2006/relationships/hyperlink" Target="http://www.consultant.ru/document/cons_doc_LAW_169764/b5315c892df7002ac987a311b4a242874fdcf420/" TargetMode="External"/><Relationship Id="rId83" Type="http://schemas.openxmlformats.org/officeDocument/2006/relationships/hyperlink" Target="http://www.consultant.ru/document/cons_doc_LAW_301785/bdb2754392763f4c0afbdb3bc7ea77ef6a5287c4/" TargetMode="External"/><Relationship Id="rId88" Type="http://schemas.openxmlformats.org/officeDocument/2006/relationships/hyperlink" Target="http://www.consultant.ru/document/cons_doc_LAW_173202/5bdc78bf7e3015a0ea0c0ea5bef708a6c79e2f0a/" TargetMode="External"/><Relationship Id="rId91" Type="http://schemas.openxmlformats.org/officeDocument/2006/relationships/hyperlink" Target="http://www.consultant.ru/document/cons_doc_LAW_210228/ad890e68b83c920baeae9bb9fdc9b94feb1af0ad/" TargetMode="External"/><Relationship Id="rId96" Type="http://schemas.openxmlformats.org/officeDocument/2006/relationships/hyperlink" Target="http://www.consultant.ru/document/cons_doc_LAW_372943/422353fc7b83d9b790f1a096bb918a0fe45dbf01/" TargetMode="External"/><Relationship Id="rId111" Type="http://schemas.openxmlformats.org/officeDocument/2006/relationships/hyperlink" Target="http://www.consultant.ru/document/cons_doc_LAW_383468/9f459a238689c0224fa589837de0140794ed69b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571/3d0cac60971a511280cbba229d9b6329c07731f7/" TargetMode="External"/><Relationship Id="rId15" Type="http://schemas.openxmlformats.org/officeDocument/2006/relationships/hyperlink" Target="http://www.consultant.ru/document/cons_doc_LAW_357147/eb27336bcb2ac70c431c227ff11302689082f052/" TargetMode="External"/><Relationship Id="rId23" Type="http://schemas.openxmlformats.org/officeDocument/2006/relationships/hyperlink" Target="http://www.consultant.ru/document/cons_doc_LAW_335763/a07dec5306a9d306192e1bed33d33ff70722f741/" TargetMode="External"/><Relationship Id="rId28" Type="http://schemas.openxmlformats.org/officeDocument/2006/relationships/hyperlink" Target="http://www.consultant.ru/document/cons_doc_LAW_377366/aeee5d4113ba38fe6faee6d0216923a5531cccea/" TargetMode="External"/><Relationship Id="rId36" Type="http://schemas.openxmlformats.org/officeDocument/2006/relationships/hyperlink" Target="http://www.consultant.ru/document/cons_doc_LAW_373473/35838094f4d2c57714b901514087b3bd4ee71a0a/" TargetMode="External"/><Relationship Id="rId49" Type="http://schemas.openxmlformats.org/officeDocument/2006/relationships/hyperlink" Target="http://www.consultant.ru/document/cons_doc_LAW_330826/30b3f8c55f65557c253227a65b908cc075ce114a/" TargetMode="External"/><Relationship Id="rId57" Type="http://schemas.openxmlformats.org/officeDocument/2006/relationships/hyperlink" Target="http://www.consultant.ru/document/cons_doc_LAW_355685/0ef7e95d331130364d30bf7cff54e8986caffeb6/" TargetMode="External"/><Relationship Id="rId106" Type="http://schemas.openxmlformats.org/officeDocument/2006/relationships/hyperlink" Target="http://www.consultant.ru/document/cons_doc_LAW_358849/f4b31d0f0b0cc3ed4dbb56251abf632d14db78df/" TargetMode="External"/><Relationship Id="rId114" Type="http://schemas.openxmlformats.org/officeDocument/2006/relationships/hyperlink" Target="http://www.consultant.ru/document/cons_doc_LAW_367312/1d92c3924cb7be769427053c0be41ea1dec4bce0/" TargetMode="External"/><Relationship Id="rId10" Type="http://schemas.openxmlformats.org/officeDocument/2006/relationships/hyperlink" Target="http://www.consultant.ru/document/cons_doc_LAW_383433/4d9e599dd2b218a97f02d8e23f080a1f0bf065c2/" TargetMode="External"/><Relationship Id="rId31" Type="http://schemas.openxmlformats.org/officeDocument/2006/relationships/hyperlink" Target="http://www.consultant.ru/document/cons_doc_LAW_377377/24db0046f44e061306eb9227c64d73a23253a36d/" TargetMode="External"/><Relationship Id="rId44" Type="http://schemas.openxmlformats.org/officeDocument/2006/relationships/hyperlink" Target="http://www.consultant.ru/document/cons_doc_LAW_370341/82a64bd4986779f4f1df951ec6acce1ad0c6e181/" TargetMode="External"/><Relationship Id="rId52" Type="http://schemas.openxmlformats.org/officeDocument/2006/relationships/hyperlink" Target="http://www.consultant.ru/document/cons_doc_LAW_378973/9ab7abe2b9fe407f507610f7e6e14a951d575585/" TargetMode="External"/><Relationship Id="rId60" Type="http://schemas.openxmlformats.org/officeDocument/2006/relationships/hyperlink" Target="http://www.consultant.ru/document/cons_doc_LAW_356341/cc4bd4aabda18c9218f695380ca943bdda47b601/" TargetMode="External"/><Relationship Id="rId65" Type="http://schemas.openxmlformats.org/officeDocument/2006/relationships/hyperlink" Target="http://www.consultant.ru/document/cons_doc_LAW_219419/ed03ab9cb8f0c4f9caa3dfc2b0b7bff97c315bec/" TargetMode="External"/><Relationship Id="rId73" Type="http://schemas.openxmlformats.org/officeDocument/2006/relationships/hyperlink" Target="http://www.consultant.ru/document/cons_doc_LAW_221429/a968561078de42b2d6001d63fc8e580dfea1c8c4/" TargetMode="External"/><Relationship Id="rId78" Type="http://schemas.openxmlformats.org/officeDocument/2006/relationships/hyperlink" Target="http://www.consultant.ru/document/cons_doc_LAW_183367/2a8b22eb61cb32d23209f230b22eef16b8002e78/" TargetMode="External"/><Relationship Id="rId81" Type="http://schemas.openxmlformats.org/officeDocument/2006/relationships/hyperlink" Target="http://www.consultant.ru/document/cons_doc_LAW_221459/30b3f8c55f65557c253227a65b908cc075ce114a/" TargetMode="External"/><Relationship Id="rId86" Type="http://schemas.openxmlformats.org/officeDocument/2006/relationships/hyperlink" Target="http://www.consultant.ru/document/cons_doc_LAW_201417/ad890e68b83c920baeae9bb9fdc9b94feb1af0ad/" TargetMode="External"/><Relationship Id="rId94" Type="http://schemas.openxmlformats.org/officeDocument/2006/relationships/hyperlink" Target="http://www.consultant.ru/document/cons_doc_LAW_378794/" TargetMode="External"/><Relationship Id="rId99" Type="http://schemas.openxmlformats.org/officeDocument/2006/relationships/hyperlink" Target="http://www.consultant.ru/document/cons_doc_LAW_372943/39890bbd5e8bff8e73e507343a7c8952c8b942c2/" TargetMode="External"/><Relationship Id="rId101" Type="http://schemas.openxmlformats.org/officeDocument/2006/relationships/hyperlink" Target="http://www.consultant.ru/document/cons_doc_LAW_349201/30b3f8c55f65557c253227a65b908cc075ce114a/" TargetMode="External"/><Relationship Id="rId4" Type="http://schemas.openxmlformats.org/officeDocument/2006/relationships/hyperlink" Target="http://www.consultant.ru/document/cons_doc_LAW_186979/b62da3aeb315547b6915beadea02920bd7dd4c41/" TargetMode="External"/><Relationship Id="rId9" Type="http://schemas.openxmlformats.org/officeDocument/2006/relationships/hyperlink" Target="http://www.consultant.ru/document/cons_doc_LAW_383433/0ab07725784e34974c2e10eb250f6a19c8ecf37c/" TargetMode="External"/><Relationship Id="rId13" Type="http://schemas.openxmlformats.org/officeDocument/2006/relationships/hyperlink" Target="http://www.consultant.ru/document/cons_doc_LAW_377366/255a5be6bee0fc6c542a19e8cd9bf12dc0978ea0/" TargetMode="External"/><Relationship Id="rId18" Type="http://schemas.openxmlformats.org/officeDocument/2006/relationships/hyperlink" Target="http://www.consultant.ru/document/cons_doc_LAW_300862/2f2f19d786e4d18472d3508871a9af6e482ad9ca/" TargetMode="External"/><Relationship Id="rId39" Type="http://schemas.openxmlformats.org/officeDocument/2006/relationships/hyperlink" Target="http://www.consultant.ru/document/cons_doc_LAW_356384/0ca68694e291d44c06ecc93786c3c24c576c0619/" TargetMode="External"/><Relationship Id="rId109" Type="http://schemas.openxmlformats.org/officeDocument/2006/relationships/hyperlink" Target="http://www.consultant.ru/document/cons_doc_LAW_201696/67d473120e2e3f8c8a2be9505d11aa6ddbe0a5ff/" TargetMode="External"/><Relationship Id="rId34" Type="http://schemas.openxmlformats.org/officeDocument/2006/relationships/hyperlink" Target="http://www.consultant.ru/document/cons_doc_LAW_382641/fc7d8bee05286de5b7e1679bd5b9d34594c4887d/" TargetMode="External"/><Relationship Id="rId50" Type="http://schemas.openxmlformats.org/officeDocument/2006/relationships/hyperlink" Target="http://www.consultant.ru/document/cons_doc_LAW_351227/" TargetMode="External"/><Relationship Id="rId55" Type="http://schemas.openxmlformats.org/officeDocument/2006/relationships/hyperlink" Target="http://www.consultant.ru/document/cons_doc_LAW_373130/26507eb1b9d56ed72f12e7c9f7df13e29b516ef3/" TargetMode="External"/><Relationship Id="rId76" Type="http://schemas.openxmlformats.org/officeDocument/2006/relationships/hyperlink" Target="http://www.consultant.ru/document/cons_doc_LAW_383441/d673c2140a564ca07120ff9d7bc087f3efecc097/" TargetMode="External"/><Relationship Id="rId97" Type="http://schemas.openxmlformats.org/officeDocument/2006/relationships/hyperlink" Target="http://www.consultant.ru/document/cons_doc_LAW_372943/39890bbd5e8bff8e73e507343a7c8952c8b942c2/" TargetMode="External"/><Relationship Id="rId104" Type="http://schemas.openxmlformats.org/officeDocument/2006/relationships/hyperlink" Target="http://www.consultant.ru/document/cons_doc_LAW_363335/ea6152e9068c49297ce8e3244874b570d6bf08bc/" TargetMode="External"/><Relationship Id="rId7" Type="http://schemas.openxmlformats.org/officeDocument/2006/relationships/hyperlink" Target="http://www.consultant.ru/document/cons_doc_LAW_200571/3d0cac60971a511280cbba229d9b6329c07731f7/" TargetMode="External"/><Relationship Id="rId71" Type="http://schemas.openxmlformats.org/officeDocument/2006/relationships/hyperlink" Target="http://www.consultant.ru/document/cons_doc_LAW_370217/1cddc348f40a4a7141a1c82598b0af741ec03ed1/" TargetMode="External"/><Relationship Id="rId92" Type="http://schemas.openxmlformats.org/officeDocument/2006/relationships/hyperlink" Target="http://www.consultant.ru/document/cons_doc_LAW_383408/ec4b29825012394e23935a87f05a505acf46a1a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383406/534f5dbf2790ec239e848e6e9287c963d6af9d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2021-05-25T06:01:00Z</dcterms:created>
  <dcterms:modified xsi:type="dcterms:W3CDTF">2021-05-25T06:03:00Z</dcterms:modified>
</cp:coreProperties>
</file>