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9" w:rsidRDefault="00DE7489" w:rsidP="00DE7489">
      <w:pPr>
        <w:spacing w:after="0" w:line="322" w:lineRule="auto"/>
        <w:rPr>
          <w:rFonts w:ascii="Times New Roman" w:hAnsi="Times New Roman"/>
          <w:b/>
          <w:color w:val="000000"/>
          <w:spacing w:val="4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4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4"/>
          <w:sz w:val="24"/>
          <w:u w:val="single"/>
        </w:rPr>
        <w:t>ИНФОРМАЦИЯ</w:t>
      </w:r>
    </w:p>
    <w:p w:rsidR="00DE7489" w:rsidRDefault="00DE7489" w:rsidP="00DE7489">
      <w:pPr>
        <w:spacing w:after="0" w:line="322" w:lineRule="auto"/>
        <w:ind w:left="180"/>
        <w:jc w:val="center"/>
        <w:rPr>
          <w:rFonts w:ascii="Times New Roman" w:hAnsi="Times New Roman"/>
          <w:b/>
          <w:color w:val="000000"/>
          <w:spacing w:val="4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4"/>
          <w:sz w:val="24"/>
          <w:u w:val="single"/>
        </w:rPr>
        <w:t xml:space="preserve">О ХАРАКТЕРИСТИКАХ МЕСТ СБОРА И НАКОПЛЕНИЯ ОТХОДОВ - КОНТЕЙНЕРНЫХ ПЛОЩАДОК </w:t>
      </w:r>
      <w:proofErr w:type="gramStart"/>
      <w:r>
        <w:rPr>
          <w:rFonts w:ascii="Times New Roman" w:hAnsi="Times New Roman"/>
          <w:b/>
          <w:color w:val="000000"/>
          <w:spacing w:val="4"/>
          <w:sz w:val="24"/>
          <w:u w:val="single"/>
        </w:rPr>
        <w:t>В</w:t>
      </w:r>
      <w:proofErr w:type="gramEnd"/>
    </w:p>
    <w:p w:rsidR="00DE7489" w:rsidRDefault="00DE7489" w:rsidP="00DE7489">
      <w:pPr>
        <w:spacing w:after="0" w:line="322" w:lineRule="auto"/>
        <w:rPr>
          <w:rFonts w:ascii="Times New Roman" w:hAnsi="Times New Roman"/>
          <w:b/>
          <w:color w:val="000000"/>
          <w:spacing w:val="4"/>
          <w:sz w:val="24"/>
          <w:u w:val="single"/>
        </w:rPr>
      </w:pPr>
      <w:r>
        <w:rPr>
          <w:rFonts w:ascii="Times New Roman" w:hAnsi="Times New Roman"/>
          <w:b/>
          <w:color w:val="000000"/>
          <w:spacing w:val="4"/>
          <w:sz w:val="24"/>
          <w:u w:val="single"/>
        </w:rPr>
        <w:t xml:space="preserve">                                                        С.П. </w:t>
      </w:r>
      <w:r w:rsidR="0070396C">
        <w:rPr>
          <w:rFonts w:ascii="Times New Roman" w:hAnsi="Times New Roman"/>
          <w:b/>
          <w:color w:val="000000"/>
          <w:spacing w:val="4"/>
          <w:sz w:val="24"/>
          <w:u w:val="single"/>
        </w:rPr>
        <w:t>ШОРДАКОВО</w:t>
      </w:r>
      <w:r>
        <w:rPr>
          <w:rFonts w:ascii="Times New Roman" w:hAnsi="Times New Roman"/>
          <w:b/>
          <w:color w:val="000000"/>
          <w:spacing w:val="4"/>
          <w:sz w:val="24"/>
          <w:u w:val="single"/>
        </w:rPr>
        <w:t xml:space="preserve">   ЗОЛЬСКОГО  МУНИЦИПАЛЬНОГО  РАЙОНА  КБР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545"/>
        <w:gridCol w:w="1405"/>
        <w:gridCol w:w="1399"/>
        <w:gridCol w:w="1324"/>
        <w:gridCol w:w="1012"/>
        <w:gridCol w:w="1321"/>
        <w:gridCol w:w="1027"/>
        <w:gridCol w:w="1246"/>
        <w:gridCol w:w="740"/>
        <w:gridCol w:w="1207"/>
        <w:gridCol w:w="1535"/>
        <w:gridCol w:w="829"/>
      </w:tblGrid>
      <w:tr w:rsidR="00DE7489" w:rsidRPr="00BC5F11" w:rsidTr="003D1CB6">
        <w:tc>
          <w:tcPr>
            <w:tcW w:w="15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0" w:lineRule="auto"/>
              <w:ind w:left="14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Адрес</w:t>
            </w:r>
          </w:p>
          <w:p w:rsidR="00DE7489" w:rsidRPr="00BC5F11" w:rsidRDefault="00DE7489" w:rsidP="0070396C">
            <w:pPr>
              <w:spacing w:after="0" w:line="250" w:lineRule="auto"/>
              <w:ind w:left="140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нахождения населенный пункт, улица, дом)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50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№ </w:t>
            </w:r>
            <w:proofErr w:type="spellStart"/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п</w:t>
            </w:r>
            <w:proofErr w:type="spellEnd"/>
            <w:proofErr w:type="gram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/</w:t>
            </w: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п</w:t>
            </w:r>
            <w:proofErr w:type="spell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 контейнерной площадки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GPS-</w:t>
            </w:r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координаты</w:t>
            </w:r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контейнерной</w:t>
            </w:r>
          </w:p>
          <w:p w:rsidR="00DE7489" w:rsidRPr="00BC5F11" w:rsidRDefault="00DE7489" w:rsidP="0070396C">
            <w:pPr>
              <w:spacing w:after="0" w:line="254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площадки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DE7489" w:rsidRPr="00BC5F11" w:rsidRDefault="00DE7489" w:rsidP="0070396C">
            <w:pPr>
              <w:spacing w:after="0" w:line="254" w:lineRule="auto"/>
              <w:jc w:val="center"/>
            </w:pPr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Общее количество на контейнерной площадки</w:t>
            </w:r>
            <w:proofErr w:type="gramEnd"/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40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Объем м3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Асфальтиро</w:t>
            </w:r>
            <w:proofErr w:type="spellEnd"/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вание</w:t>
            </w:r>
            <w:proofErr w:type="spellEnd"/>
          </w:p>
          <w:p w:rsidR="00DE7489" w:rsidRPr="00BC5F11" w:rsidRDefault="00DE7489" w:rsidP="0070396C">
            <w:pPr>
              <w:spacing w:after="0" w:line="254" w:lineRule="auto"/>
              <w:jc w:val="center"/>
            </w:pPr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есть</w:t>
            </w:r>
            <w:proofErr w:type="gram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/нет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Ограж</w:t>
            </w:r>
            <w:proofErr w:type="spellEnd"/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дение</w:t>
            </w:r>
            <w:proofErr w:type="spellEnd"/>
          </w:p>
          <w:p w:rsidR="00DE7489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2"/>
                <w:sz w:val="19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есть/</w:t>
            </w:r>
          </w:p>
          <w:p w:rsidR="00DE7489" w:rsidRPr="00BC5F11" w:rsidRDefault="00DE7489" w:rsidP="0070396C">
            <w:pPr>
              <w:spacing w:after="0" w:line="254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Материал</w:t>
            </w:r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ограждения</w:t>
            </w:r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(бетон,</w:t>
            </w:r>
            <w:proofErr w:type="gramEnd"/>
          </w:p>
          <w:p w:rsidR="00DE7489" w:rsidRPr="009918C6" w:rsidRDefault="00DE7489" w:rsidP="0070396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кирпич,</w:t>
            </w:r>
          </w:p>
          <w:p w:rsidR="00DE7489" w:rsidRPr="00BC5F11" w:rsidRDefault="00DE7489" w:rsidP="0070396C">
            <w:pPr>
              <w:spacing w:after="0" w:line="254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сетка</w:t>
            </w:r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,,,,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DE7489" w:rsidRPr="00BC5F11" w:rsidRDefault="00DE7489" w:rsidP="0070396C">
            <w:pPr>
              <w:spacing w:after="0" w:line="254" w:lineRule="auto"/>
              <w:jc w:val="center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Реквизиты </w:t>
            </w:r>
            <w:proofErr w:type="spellStart"/>
            <w:proofErr w:type="gram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эксплуатиру</w:t>
            </w:r>
            <w:proofErr w:type="spell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 </w:t>
            </w: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ющей</w:t>
            </w:r>
            <w:proofErr w:type="spellEnd"/>
            <w:proofErr w:type="gram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 xml:space="preserve"> организации (наименование ЮЛ, ИП, ИНН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9918C6" w:rsidRDefault="00DE7489" w:rsidP="0070396C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Вариант</w:t>
            </w:r>
          </w:p>
          <w:p w:rsidR="00DE7489" w:rsidRPr="009918C6" w:rsidRDefault="00DE7489" w:rsidP="0070396C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собствен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19"/>
              </w:rPr>
              <w:t>-</w:t>
            </w:r>
          </w:p>
          <w:p w:rsidR="00DE7489" w:rsidRPr="009918C6" w:rsidRDefault="00DE7489" w:rsidP="0070396C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ности</w:t>
            </w:r>
            <w:proofErr w:type="spellEnd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,</w:t>
            </w:r>
          </w:p>
          <w:p w:rsidR="00DE7489" w:rsidRDefault="00DE7489" w:rsidP="0070396C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pacing w:val="2"/>
                <w:sz w:val="19"/>
              </w:rPr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принад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19"/>
              </w:rPr>
              <w:t>-</w:t>
            </w:r>
          </w:p>
          <w:p w:rsidR="00DE7489" w:rsidRPr="00BC5F11" w:rsidRDefault="00DE7489" w:rsidP="0070396C">
            <w:pPr>
              <w:spacing w:after="0" w:line="250" w:lineRule="auto"/>
              <w:jc w:val="center"/>
            </w:pPr>
            <w:proofErr w:type="spellStart"/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лежность</w:t>
            </w:r>
            <w:proofErr w:type="spellEnd"/>
          </w:p>
        </w:tc>
      </w:tr>
      <w:tr w:rsidR="00DE7489" w:rsidRPr="00BC5F11" w:rsidTr="003D1CB6"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40" w:lineRule="auto"/>
              <w:ind w:left="120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контейнеров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40" w:lineRule="auto"/>
              <w:ind w:left="120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бункеров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40" w:lineRule="auto"/>
              <w:ind w:left="120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контейнеров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BC5F11" w:rsidRDefault="00DE7489" w:rsidP="0070396C">
            <w:pPr>
              <w:spacing w:after="0" w:line="240" w:lineRule="auto"/>
              <w:ind w:left="120"/>
            </w:pPr>
            <w:r w:rsidRPr="009918C6">
              <w:rPr>
                <w:rFonts w:ascii="Times New Roman" w:hAnsi="Times New Roman"/>
                <w:color w:val="000000"/>
                <w:spacing w:val="2"/>
                <w:sz w:val="19"/>
              </w:rPr>
              <w:t>бункеров</w:t>
            </w: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200" w:line="276" w:lineRule="auto"/>
              <w:rPr>
                <w:rFonts w:cs="Calibri"/>
              </w:rPr>
            </w:pPr>
          </w:p>
        </w:tc>
      </w:tr>
      <w:tr w:rsidR="00DE7489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5F3DCA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E5072">
              <w:rPr>
                <w:rFonts w:ascii="Times New Roman" w:hAnsi="Times New Roman"/>
              </w:rPr>
              <w:t>.п.Шордаково</w:t>
            </w:r>
          </w:p>
          <w:p w:rsidR="00DE5072" w:rsidRPr="00DE7489" w:rsidRDefault="005F3DCA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 w:rsidR="00DE5072">
              <w:rPr>
                <w:rFonts w:ascii="Times New Roman" w:hAnsi="Times New Roman"/>
              </w:rPr>
              <w:t>.Л</w:t>
            </w:r>
            <w:proofErr w:type="gramEnd"/>
            <w:r w:rsidR="00DE5072">
              <w:rPr>
                <w:rFonts w:ascii="Times New Roman" w:hAnsi="Times New Roman"/>
              </w:rPr>
              <w:t xml:space="preserve">енина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5072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DE7489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Pr="00382066" w:rsidRDefault="005F3DCA" w:rsidP="0070396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489" w:rsidRDefault="005F3DCA" w:rsidP="0070396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8D52BE" w:rsidRDefault="005F3DCA" w:rsidP="0070396C">
            <w:pPr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A08F6" w:rsidRDefault="005F3DCA" w:rsidP="0070396C">
            <w:pPr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70396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Pr="00DE7489" w:rsidRDefault="005F3DCA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BA5087" w:rsidRDefault="003D1CB6" w:rsidP="0070396C">
            <w:pPr>
              <w:rPr>
                <w:rFonts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8D52BE" w:rsidRDefault="003D1CB6" w:rsidP="0070396C">
            <w:pPr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A08F6" w:rsidRDefault="003D1CB6" w:rsidP="0070396C">
            <w:pPr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703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BA5087">
              <w:rPr>
                <w:rFonts w:cs="Calibri"/>
              </w:rPr>
              <w:t>0,7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8D52BE">
              <w:rPr>
                <w:rFonts w:cs="Calibri"/>
              </w:rPr>
              <w:t>нет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3D1CB6" w:rsidRPr="00BC5F11" w:rsidTr="003D1CB6"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3D1CB6" w:rsidRPr="00DE7489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BA5087" w:rsidRDefault="003D1CB6" w:rsidP="0070396C">
            <w:pPr>
              <w:rPr>
                <w:rFonts w:cs="Calibri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8D52BE" w:rsidRDefault="003D1CB6" w:rsidP="0070396C">
            <w:pPr>
              <w:rPr>
                <w:rFonts w:cs="Calibri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A08F6" w:rsidRDefault="003D1CB6" w:rsidP="0070396C">
            <w:pPr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7039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Pr="00382066" w:rsidRDefault="003D1CB6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13378A" w:rsidRDefault="0013378A"/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784"/>
        <w:gridCol w:w="1006"/>
        <w:gridCol w:w="1314"/>
        <w:gridCol w:w="1315"/>
        <w:gridCol w:w="1314"/>
        <w:gridCol w:w="1021"/>
        <w:gridCol w:w="1252"/>
        <w:gridCol w:w="1254"/>
        <w:gridCol w:w="753"/>
        <w:gridCol w:w="1207"/>
        <w:gridCol w:w="1557"/>
        <w:gridCol w:w="813"/>
      </w:tblGrid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С.п.Шордаково</w:t>
            </w:r>
          </w:p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.П</w:t>
            </w:r>
            <w:proofErr w:type="gramEnd"/>
            <w:r>
              <w:rPr>
                <w:rFonts w:cs="Calibri"/>
              </w:rPr>
              <w:t>одгорная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.П</w:t>
            </w:r>
            <w:proofErr w:type="gramEnd"/>
            <w:r>
              <w:rPr>
                <w:rFonts w:cs="Calibri"/>
              </w:rPr>
              <w:t>одгорная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.П</w:t>
            </w:r>
            <w:proofErr w:type="gramEnd"/>
            <w:r>
              <w:rPr>
                <w:rFonts w:cs="Calibri"/>
              </w:rPr>
              <w:t>одгорная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омсомольская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омсомольская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адречная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адречная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адречная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адречная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С.п.Шордаково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адречная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BA5087">
              <w:rPr>
                <w:rFonts w:cs="Calibri"/>
              </w:rPr>
              <w:t>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Pr="008D52BE" w:rsidRDefault="005F3DCA" w:rsidP="003D1CB6">
            <w:pPr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8D52BE">
              <w:rPr>
                <w:rFonts w:cs="Calibri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r w:rsidRPr="003A08F6">
              <w:rPr>
                <w:rFonts w:cs="Calibri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070-200-28 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1CB6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Муниц</w:t>
            </w:r>
            <w:proofErr w:type="spellEnd"/>
            <w:r>
              <w:rPr>
                <w:rFonts w:cs="Calibri"/>
              </w:rPr>
              <w:t>.</w:t>
            </w:r>
          </w:p>
          <w:p w:rsidR="005F3DCA" w:rsidRDefault="003D1CB6" w:rsidP="003D1CB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Собст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DCA" w:rsidTr="005F3DCA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Всего </w:t>
            </w:r>
            <w:proofErr w:type="spellStart"/>
            <w:r>
              <w:rPr>
                <w:rFonts w:cs="Calibri"/>
              </w:rPr>
              <w:t>конт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DCA" w:rsidRDefault="005F3DCA" w:rsidP="003D1CB6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Pr="00382066" w:rsidRDefault="005F3DCA" w:rsidP="003D1CB6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3DCA" w:rsidRDefault="005F3DCA" w:rsidP="003D1CB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3378A" w:rsidRDefault="0013378A"/>
    <w:sectPr w:rsidR="0013378A" w:rsidSect="003D1CB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89"/>
    <w:rsid w:val="0013378A"/>
    <w:rsid w:val="002E34F1"/>
    <w:rsid w:val="003514ED"/>
    <w:rsid w:val="00362DAF"/>
    <w:rsid w:val="00392B7C"/>
    <w:rsid w:val="003D1CB6"/>
    <w:rsid w:val="005F3DCA"/>
    <w:rsid w:val="0070396C"/>
    <w:rsid w:val="00D028BB"/>
    <w:rsid w:val="00DE5072"/>
    <w:rsid w:val="00D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08CA7-0587-49DA-A0FE-6A7CFD1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2019-08-06T09:36:00Z</cp:lastPrinted>
  <dcterms:created xsi:type="dcterms:W3CDTF">2019-05-16T13:35:00Z</dcterms:created>
  <dcterms:modified xsi:type="dcterms:W3CDTF">2019-08-06T12:42:00Z</dcterms:modified>
</cp:coreProperties>
</file>